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Times New Roman" w:hAnsi="Times New Roman" w:eastAsia="黑体" w:cs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  <w:overflowPunct w:val="0"/>
        <w:topLinePunct/>
        <w:spacing w:line="300" w:lineRule="exact"/>
        <w:rPr>
          <w:rFonts w:ascii="Times New Roman" w:hAnsi="Times New Roma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四川省生态环境厅法律顾问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单位</w:t>
      </w:r>
      <w:r>
        <w:rPr>
          <w:rFonts w:ascii="Times New Roman" w:hAnsi="Times New Roman" w:eastAsia="方正小标宋简体" w:cs="Times New Roman"/>
          <w:sz w:val="44"/>
          <w:szCs w:val="44"/>
        </w:rPr>
        <w:t>比选报名表</w:t>
      </w:r>
    </w:p>
    <w:p>
      <w:pPr>
        <w:pStyle w:val="2"/>
        <w:overflowPunct w:val="0"/>
        <w:topLinePunct/>
        <w:spacing w:line="300" w:lineRule="exact"/>
        <w:rPr>
          <w:rFonts w:ascii="Times New Roman" w:hAnsi="Times New Roman"/>
        </w:rPr>
      </w:pPr>
    </w:p>
    <w:tbl>
      <w:tblPr>
        <w:tblStyle w:val="9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243"/>
        <w:gridCol w:w="2246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比选项目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生态环境厅法律顾问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单位名称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地址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联系人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联系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电话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成立时间*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执业律师人数*</w:t>
            </w:r>
          </w:p>
        </w:tc>
        <w:tc>
          <w:tcPr>
            <w:tcW w:w="2247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行政机关法律顾问经验*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提供服务核心律师A姓名*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律师A学历*</w:t>
            </w:r>
          </w:p>
        </w:tc>
        <w:tc>
          <w:tcPr>
            <w:tcW w:w="2247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律师A主要业绩*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提供服务核心律师B姓名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律师B学历</w:t>
            </w:r>
          </w:p>
        </w:tc>
        <w:tc>
          <w:tcPr>
            <w:tcW w:w="2247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3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律师B主要业绩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8979" w:type="dxa"/>
            <w:gridSpan w:val="4"/>
          </w:tcPr>
          <w:p>
            <w:pPr>
              <w:overflowPunct w:val="0"/>
              <w:topLinePunct/>
              <w:spacing w:line="500" w:lineRule="exact"/>
              <w:ind w:firstLine="440" w:firstLineChars="20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本单位自愿接受《四川省生态环境厅关于举行法律顾问单位比选的公告》有关要求，参与比选工作，并保证所填事项及所提交资料均全部真实、有效。</w:t>
            </w:r>
          </w:p>
          <w:p>
            <w:pPr>
              <w:overflowPunct w:val="0"/>
              <w:topLinePunct/>
              <w:spacing w:line="500" w:lineRule="exact"/>
              <w:ind w:right="840" w:rightChars="40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法定代表人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签名（盖章）：</w:t>
            </w:r>
          </w:p>
          <w:p>
            <w:pPr>
              <w:overflowPunct w:val="0"/>
              <w:topLinePunct/>
              <w:spacing w:line="500" w:lineRule="exact"/>
              <w:ind w:right="840" w:rightChars="40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 xml:space="preserve">    年    月    日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 w:cs="Times New Roman"/>
          <w:kern w:val="0"/>
          <w:sz w:val="22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22"/>
          <w:szCs w:val="21"/>
        </w:rPr>
        <w:t>注：*为必填项。</w:t>
      </w:r>
    </w:p>
    <w:p>
      <w:pPr>
        <w:pStyle w:val="3"/>
        <w:rPr>
          <w:rFonts w:ascii="Times New Roman" w:hAnsi="Times New Roman"/>
        </w:rPr>
      </w:pPr>
    </w:p>
    <w:p>
      <w:pPr>
        <w:adjustRightInd w:val="0"/>
        <w:snapToGrid w:val="0"/>
        <w:spacing w:line="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true"/>
  <w:bordersDoNotSurroundFooter w:val="true"/>
  <w:documentProtection w:edit="readOnly" w:enforcement="0"/>
  <w:defaultTabStop w:val="198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CD1E6"/>
    <w:rsid w:val="0014231D"/>
    <w:rsid w:val="001C00F1"/>
    <w:rsid w:val="003F68D1"/>
    <w:rsid w:val="00567E18"/>
    <w:rsid w:val="006D4A9E"/>
    <w:rsid w:val="0072444B"/>
    <w:rsid w:val="007A5D30"/>
    <w:rsid w:val="00911CAE"/>
    <w:rsid w:val="00A26034"/>
    <w:rsid w:val="00AC357C"/>
    <w:rsid w:val="00C44D55"/>
    <w:rsid w:val="00CC5FAA"/>
    <w:rsid w:val="05FF2A68"/>
    <w:rsid w:val="1F7C7763"/>
    <w:rsid w:val="1F9C2007"/>
    <w:rsid w:val="1FF37440"/>
    <w:rsid w:val="1FFB412B"/>
    <w:rsid w:val="1FFBA163"/>
    <w:rsid w:val="2DFFF731"/>
    <w:rsid w:val="373395D9"/>
    <w:rsid w:val="3B6FBBF8"/>
    <w:rsid w:val="3CFFC362"/>
    <w:rsid w:val="3FF39A20"/>
    <w:rsid w:val="3FFE167C"/>
    <w:rsid w:val="447F3B84"/>
    <w:rsid w:val="5D6F3286"/>
    <w:rsid w:val="5F7C05A4"/>
    <w:rsid w:val="5FF74396"/>
    <w:rsid w:val="6EF96FEB"/>
    <w:rsid w:val="6EFB2F80"/>
    <w:rsid w:val="6EFFE0D8"/>
    <w:rsid w:val="6FBB5DD8"/>
    <w:rsid w:val="6FCF2FA7"/>
    <w:rsid w:val="73FFBF81"/>
    <w:rsid w:val="75B62553"/>
    <w:rsid w:val="75C767C0"/>
    <w:rsid w:val="7717ED67"/>
    <w:rsid w:val="7BF74A61"/>
    <w:rsid w:val="7D3FC9B2"/>
    <w:rsid w:val="7D7BAAB5"/>
    <w:rsid w:val="7D7E90CB"/>
    <w:rsid w:val="7DBF515D"/>
    <w:rsid w:val="7DFE1D6A"/>
    <w:rsid w:val="7EAFF390"/>
    <w:rsid w:val="7EDE6B73"/>
    <w:rsid w:val="7FAE4161"/>
    <w:rsid w:val="7FAF9E12"/>
    <w:rsid w:val="7FEC7755"/>
    <w:rsid w:val="7FFF9DD6"/>
    <w:rsid w:val="9DF71378"/>
    <w:rsid w:val="AF6BC60C"/>
    <w:rsid w:val="AFFEE3DB"/>
    <w:rsid w:val="B77FE8AD"/>
    <w:rsid w:val="B7F45610"/>
    <w:rsid w:val="BA7B23C6"/>
    <w:rsid w:val="BB7F7353"/>
    <w:rsid w:val="BBAF58FB"/>
    <w:rsid w:val="BBF57659"/>
    <w:rsid w:val="BE26AB2F"/>
    <w:rsid w:val="C7771E76"/>
    <w:rsid w:val="CBFD7224"/>
    <w:rsid w:val="CCB9FA19"/>
    <w:rsid w:val="CDBF1283"/>
    <w:rsid w:val="D7DF1F03"/>
    <w:rsid w:val="D7FF67B9"/>
    <w:rsid w:val="DF5A83C9"/>
    <w:rsid w:val="DF8F691B"/>
    <w:rsid w:val="DFBE1B04"/>
    <w:rsid w:val="DFE722A3"/>
    <w:rsid w:val="DFFD3D7F"/>
    <w:rsid w:val="E3FD3D5B"/>
    <w:rsid w:val="E71FC22F"/>
    <w:rsid w:val="E77F438F"/>
    <w:rsid w:val="EBB81235"/>
    <w:rsid w:val="EBF6F692"/>
    <w:rsid w:val="EC1DA412"/>
    <w:rsid w:val="EFECD1E6"/>
    <w:rsid w:val="F3FF3678"/>
    <w:rsid w:val="F4EF2613"/>
    <w:rsid w:val="F55F5281"/>
    <w:rsid w:val="F7F58768"/>
    <w:rsid w:val="F7FFAC6B"/>
    <w:rsid w:val="F8FD88C4"/>
    <w:rsid w:val="FADFC840"/>
    <w:rsid w:val="FD7CB677"/>
    <w:rsid w:val="FDDF720C"/>
    <w:rsid w:val="FDF65EC6"/>
    <w:rsid w:val="FE5F4835"/>
    <w:rsid w:val="FE734873"/>
    <w:rsid w:val="FE95D9E8"/>
    <w:rsid w:val="FEF7B054"/>
    <w:rsid w:val="FFBBDD67"/>
    <w:rsid w:val="FFF7140E"/>
    <w:rsid w:val="FFF9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1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3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351</Words>
  <Characters>2007</Characters>
  <Lines>16</Lines>
  <Paragraphs>4</Paragraphs>
  <TotalTime>1</TotalTime>
  <ScaleCrop>false</ScaleCrop>
  <LinksUpToDate>false</LinksUpToDate>
  <CharactersWithSpaces>2354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2023-10-25T15:25:00Z</dcterms:created>
  <dc:creator>user</dc:creator>
  <cp:lastModifiedBy>Lop_Nur</cp:lastModifiedBy>
  <cp:lastPrinted>2023-10-25T15:27:00Z</cp:lastPrinted>
  <dcterms:modified xsi:type="dcterms:W3CDTF">2023-10-25T17:22:23Z</dcterms:modified>
  <dc:title>四川省生态环境厅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