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bookmarkStart w:id="0" w:name="_Toc31317"/>
      <w:r>
        <w:rPr>
          <w:rFonts w:hint="eastAsia" w:ascii="黑体" w:hAnsi="黑体" w:eastAsia="黑体"/>
          <w:sz w:val="32"/>
          <w:szCs w:val="32"/>
        </w:rPr>
        <w:t>附件</w:t>
      </w:r>
      <w:bookmarkEnd w:id="0"/>
    </w:p>
    <w:p>
      <w:pPr>
        <w:widowControl/>
        <w:jc w:val="left"/>
        <w:rPr>
          <w:rFonts w:ascii="黑体" w:hAnsi="黑体" w:eastAsia="黑体"/>
          <w:sz w:val="32"/>
          <w:szCs w:val="32"/>
        </w:rPr>
      </w:pPr>
      <w:bookmarkStart w:id="6" w:name="_GoBack"/>
      <w:bookmarkEnd w:id="6"/>
    </w:p>
    <w:p>
      <w:pPr>
        <w:pStyle w:val="18"/>
        <w:overflowPunct w:val="0"/>
        <w:topLinePunct/>
        <w:spacing w:line="660" w:lineRule="exact"/>
        <w:jc w:val="center"/>
        <w:rPr>
          <w:rFonts w:ascii="Times New Roman" w:hAnsi="Times New Roman" w:eastAsia="方正小标宋简体" w:cs="方正小标宋简体"/>
          <w:color w:val="000000"/>
          <w:kern w:val="0"/>
          <w:sz w:val="44"/>
          <w:szCs w:val="44"/>
        </w:rPr>
      </w:pPr>
      <w:r>
        <w:rPr>
          <w:rFonts w:hint="eastAsia" w:ascii="Times New Roman" w:hAnsi="Times New Roman" w:eastAsia="方正小标宋简体" w:cs="方正小标宋简体"/>
          <w:sz w:val="44"/>
          <w:szCs w:val="28"/>
        </w:rPr>
        <w:t>比选报名表</w:t>
      </w:r>
    </w:p>
    <w:p>
      <w:pPr>
        <w:pStyle w:val="18"/>
        <w:overflowPunct w:val="0"/>
        <w:topLinePunct/>
        <w:spacing w:line="660" w:lineRule="exact"/>
        <w:jc w:val="center"/>
        <w:rPr>
          <w:rFonts w:ascii="Times New Roman" w:hAnsi="Times New Roman" w:eastAsia="方正小标宋_GBK"/>
          <w:b/>
          <w:sz w:val="44"/>
          <w:szCs w:val="28"/>
        </w:rPr>
      </w:pPr>
    </w:p>
    <w:tbl>
      <w:tblPr>
        <w:tblStyle w:val="9"/>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216"/>
        <w:gridCol w:w="2724"/>
        <w:gridCol w:w="1346"/>
        <w:gridCol w:w="3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5"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pStyle w:val="18"/>
              <w:overflowPunct w:val="0"/>
              <w:topLinePunct/>
              <w:spacing w:line="580" w:lineRule="exact"/>
              <w:jc w:val="center"/>
              <w:rPr>
                <w:rFonts w:ascii="Times New Roman" w:hAnsi="Times New Roman" w:eastAsia="方正小标宋_GBK"/>
                <w:b/>
                <w:bCs/>
                <w:sz w:val="28"/>
                <w:szCs w:val="28"/>
              </w:rPr>
            </w:pPr>
            <w:r>
              <w:rPr>
                <w:rFonts w:hint="eastAsia" w:ascii="Times New Roman" w:hAnsi="Times New Roman" w:eastAsia="仿宋_GB2312" w:cs="宋体"/>
                <w:b/>
                <w:bCs/>
                <w:kern w:val="0"/>
                <w:sz w:val="28"/>
                <w:szCs w:val="28"/>
              </w:rPr>
              <w:t>项目名称</w:t>
            </w:r>
          </w:p>
        </w:tc>
        <w:tc>
          <w:tcPr>
            <w:tcW w:w="7080" w:type="dxa"/>
            <w:gridSpan w:val="3"/>
            <w:tcBorders>
              <w:top w:val="single" w:color="000000" w:sz="4" w:space="0"/>
              <w:left w:val="single" w:color="000000" w:sz="4" w:space="0"/>
              <w:bottom w:val="single" w:color="000000" w:sz="4" w:space="0"/>
              <w:right w:val="single" w:color="000000" w:sz="4" w:space="0"/>
            </w:tcBorders>
            <w:vAlign w:val="center"/>
          </w:tcPr>
          <w:p>
            <w:pPr>
              <w:pStyle w:val="18"/>
              <w:overflowPunct w:val="0"/>
              <w:topLinePunct/>
              <w:spacing w:line="580" w:lineRule="exact"/>
              <w:jc w:val="center"/>
              <w:rPr>
                <w:rFonts w:ascii="Times New Roman" w:hAnsi="Times New Roman" w:eastAsia="仿宋_GB2312"/>
                <w:sz w:val="32"/>
                <w:szCs w:val="32"/>
              </w:rPr>
            </w:pPr>
            <w:r>
              <w:rPr>
                <w:rFonts w:hint="eastAsia" w:ascii="Times New Roman" w:hAnsi="Times New Roman" w:eastAsia="仿宋_GB2312"/>
                <w:sz w:val="32"/>
                <w:szCs w:val="32"/>
              </w:rPr>
              <w:t>四川省</w:t>
            </w:r>
            <w:r>
              <w:rPr>
                <w:rFonts w:hint="eastAsia" w:ascii="仿宋" w:hAnsi="仿宋" w:eastAsia="仿宋" w:cs="仿宋"/>
                <w:color w:val="333333"/>
                <w:sz w:val="32"/>
                <w:szCs w:val="32"/>
                <w:lang w:eastAsia="zh-CN"/>
              </w:rPr>
              <w:t>天然气</w:t>
            </w:r>
            <w:r>
              <w:rPr>
                <w:rFonts w:hint="eastAsia" w:ascii="Times New Roman" w:hAnsi="Times New Roman" w:eastAsia="仿宋_GB2312"/>
                <w:sz w:val="32"/>
                <w:szCs w:val="32"/>
              </w:rPr>
              <w:t>行业工艺技术及污染治理现状调研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5"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pStyle w:val="18"/>
              <w:overflowPunct w:val="0"/>
              <w:topLinePunct/>
              <w:spacing w:line="580" w:lineRule="exact"/>
              <w:jc w:val="center"/>
              <w:rPr>
                <w:rFonts w:ascii="Times New Roman" w:hAnsi="Times New Roman" w:eastAsia="仿宋_GB2312" w:cs="宋体"/>
                <w:b/>
                <w:bCs/>
                <w:kern w:val="0"/>
                <w:sz w:val="28"/>
                <w:szCs w:val="28"/>
              </w:rPr>
            </w:pPr>
            <w:r>
              <w:rPr>
                <w:rFonts w:hint="eastAsia" w:ascii="Times New Roman" w:hAnsi="Times New Roman" w:eastAsia="仿宋_GB2312" w:cs="宋体"/>
                <w:b/>
                <w:bCs/>
                <w:kern w:val="0"/>
                <w:sz w:val="28"/>
                <w:szCs w:val="28"/>
              </w:rPr>
              <w:t>单位名称</w:t>
            </w:r>
          </w:p>
        </w:tc>
        <w:tc>
          <w:tcPr>
            <w:tcW w:w="7080" w:type="dxa"/>
            <w:gridSpan w:val="3"/>
            <w:tcBorders>
              <w:top w:val="single" w:color="000000" w:sz="4" w:space="0"/>
              <w:left w:val="single" w:color="000000" w:sz="4" w:space="0"/>
              <w:bottom w:val="single" w:color="000000" w:sz="4" w:space="0"/>
              <w:right w:val="single" w:color="000000" w:sz="4" w:space="0"/>
            </w:tcBorders>
            <w:vAlign w:val="center"/>
          </w:tcPr>
          <w:p>
            <w:pPr>
              <w:pStyle w:val="18"/>
              <w:overflowPunct w:val="0"/>
              <w:topLinePunct/>
              <w:spacing w:line="580" w:lineRule="exact"/>
              <w:rPr>
                <w:rFonts w:ascii="Times New Roman" w:hAnsi="Times New Roman"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1216" w:type="dxa"/>
            <w:tcBorders>
              <w:top w:val="single" w:color="000000" w:sz="4" w:space="0"/>
              <w:left w:val="single" w:color="000000" w:sz="4" w:space="0"/>
              <w:bottom w:val="single" w:color="000000" w:sz="4" w:space="0"/>
              <w:right w:val="single" w:color="auto" w:sz="2" w:space="0"/>
            </w:tcBorders>
            <w:vAlign w:val="center"/>
          </w:tcPr>
          <w:p>
            <w:pPr>
              <w:pStyle w:val="18"/>
              <w:overflowPunct w:val="0"/>
              <w:topLinePunct/>
              <w:spacing w:line="580" w:lineRule="exact"/>
              <w:jc w:val="center"/>
              <w:rPr>
                <w:rFonts w:ascii="Times New Roman" w:hAnsi="Times New Roman" w:eastAsia="仿宋_GB2312" w:cs="宋体"/>
                <w:b/>
                <w:bCs/>
                <w:kern w:val="0"/>
                <w:sz w:val="28"/>
                <w:szCs w:val="28"/>
              </w:rPr>
            </w:pPr>
            <w:r>
              <w:rPr>
                <w:rFonts w:hint="eastAsia" w:ascii="Times New Roman" w:hAnsi="Times New Roman" w:eastAsia="仿宋_GB2312" w:cs="宋体"/>
                <w:b/>
                <w:bCs/>
                <w:kern w:val="0"/>
                <w:sz w:val="28"/>
                <w:szCs w:val="28"/>
              </w:rPr>
              <w:t>单位地址</w:t>
            </w:r>
          </w:p>
        </w:tc>
        <w:tc>
          <w:tcPr>
            <w:tcW w:w="7080" w:type="dxa"/>
            <w:gridSpan w:val="3"/>
            <w:tcBorders>
              <w:top w:val="single" w:color="000000" w:sz="4" w:space="0"/>
              <w:left w:val="single" w:color="auto" w:sz="2" w:space="0"/>
              <w:bottom w:val="single" w:color="000000" w:sz="4" w:space="0"/>
              <w:right w:val="single" w:color="000000" w:sz="4" w:space="0"/>
            </w:tcBorders>
            <w:vAlign w:val="center"/>
          </w:tcPr>
          <w:p>
            <w:pPr>
              <w:pStyle w:val="18"/>
              <w:overflowPunct w:val="0"/>
              <w:topLinePunct/>
              <w:spacing w:line="580" w:lineRule="exact"/>
              <w:rPr>
                <w:rFonts w:ascii="Times New Roman" w:hAnsi="Times New Roman"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1216" w:type="dxa"/>
            <w:tcBorders>
              <w:top w:val="single" w:color="000000" w:sz="4" w:space="0"/>
              <w:left w:val="single" w:color="000000" w:sz="4" w:space="0"/>
              <w:bottom w:val="single" w:color="000000" w:sz="4" w:space="0"/>
              <w:right w:val="single" w:color="auto" w:sz="2" w:space="0"/>
            </w:tcBorders>
            <w:vAlign w:val="center"/>
          </w:tcPr>
          <w:p>
            <w:pPr>
              <w:pStyle w:val="18"/>
              <w:overflowPunct w:val="0"/>
              <w:topLinePunct/>
              <w:spacing w:line="660" w:lineRule="exact"/>
              <w:jc w:val="center"/>
              <w:rPr>
                <w:rFonts w:ascii="Times New Roman" w:hAnsi="Times New Roman" w:eastAsia="仿宋_GB2312" w:cs="宋体"/>
                <w:b/>
                <w:bCs/>
                <w:kern w:val="0"/>
                <w:sz w:val="28"/>
                <w:szCs w:val="28"/>
              </w:rPr>
            </w:pPr>
            <w:r>
              <w:rPr>
                <w:rFonts w:hint="eastAsia" w:ascii="Times New Roman" w:hAnsi="Times New Roman" w:eastAsia="仿宋_GB2312" w:cs="宋体"/>
                <w:b/>
                <w:bCs/>
                <w:kern w:val="0"/>
                <w:sz w:val="28"/>
                <w:szCs w:val="28"/>
              </w:rPr>
              <w:t>联系人</w:t>
            </w:r>
          </w:p>
        </w:tc>
        <w:tc>
          <w:tcPr>
            <w:tcW w:w="2724" w:type="dxa"/>
            <w:tcBorders>
              <w:top w:val="single" w:color="000000" w:sz="4" w:space="0"/>
              <w:left w:val="single" w:color="auto" w:sz="2" w:space="0"/>
              <w:bottom w:val="single" w:color="000000" w:sz="4" w:space="0"/>
              <w:right w:val="single" w:color="auto" w:sz="2" w:space="0"/>
            </w:tcBorders>
            <w:vAlign w:val="center"/>
          </w:tcPr>
          <w:p>
            <w:pPr>
              <w:pStyle w:val="18"/>
              <w:overflowPunct w:val="0"/>
              <w:topLinePunct/>
              <w:spacing w:line="580" w:lineRule="exact"/>
              <w:rPr>
                <w:rFonts w:ascii="Times New Roman" w:hAnsi="Times New Roman" w:eastAsia="仿宋_GB2312" w:cs="宋体"/>
                <w:kern w:val="0"/>
                <w:sz w:val="28"/>
                <w:szCs w:val="28"/>
              </w:rPr>
            </w:pPr>
          </w:p>
        </w:tc>
        <w:tc>
          <w:tcPr>
            <w:tcW w:w="1346" w:type="dxa"/>
            <w:tcBorders>
              <w:top w:val="single" w:color="000000" w:sz="4" w:space="0"/>
              <w:left w:val="single" w:color="auto" w:sz="2" w:space="0"/>
              <w:bottom w:val="single" w:color="000000" w:sz="4" w:space="0"/>
              <w:right w:val="single" w:color="auto" w:sz="2" w:space="0"/>
            </w:tcBorders>
            <w:vAlign w:val="center"/>
          </w:tcPr>
          <w:p>
            <w:pPr>
              <w:pStyle w:val="18"/>
              <w:overflowPunct w:val="0"/>
              <w:topLinePunct/>
              <w:spacing w:line="580" w:lineRule="exact"/>
              <w:rPr>
                <w:rFonts w:ascii="Times New Roman" w:hAnsi="Times New Roman" w:eastAsia="仿宋_GB2312" w:cs="宋体"/>
                <w:kern w:val="0"/>
                <w:sz w:val="28"/>
                <w:szCs w:val="28"/>
              </w:rPr>
            </w:pPr>
            <w:r>
              <w:rPr>
                <w:rFonts w:hint="eastAsia" w:ascii="Times New Roman" w:hAnsi="Times New Roman" w:eastAsia="仿宋_GB2312" w:cs="宋体"/>
                <w:b/>
                <w:bCs/>
                <w:kern w:val="0"/>
                <w:sz w:val="28"/>
                <w:szCs w:val="28"/>
              </w:rPr>
              <w:t>联系电话</w:t>
            </w:r>
          </w:p>
        </w:tc>
        <w:tc>
          <w:tcPr>
            <w:tcW w:w="3010" w:type="dxa"/>
            <w:tcBorders>
              <w:top w:val="single" w:color="000000" w:sz="4" w:space="0"/>
              <w:left w:val="single" w:color="auto" w:sz="2" w:space="0"/>
              <w:bottom w:val="single" w:color="000000" w:sz="4" w:space="0"/>
              <w:right w:val="single" w:color="000000" w:sz="4" w:space="0"/>
            </w:tcBorders>
            <w:vAlign w:val="center"/>
          </w:tcPr>
          <w:p>
            <w:pPr>
              <w:pStyle w:val="18"/>
              <w:overflowPunct w:val="0"/>
              <w:topLinePunct/>
              <w:spacing w:line="660" w:lineRule="exact"/>
              <w:rPr>
                <w:rFonts w:ascii="Times New Roman" w:hAnsi="Times New Roman" w:eastAsia="方正小标宋_GBK"/>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48"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pStyle w:val="18"/>
              <w:overflowPunct w:val="0"/>
              <w:topLinePunct/>
              <w:spacing w:line="660" w:lineRule="exact"/>
              <w:jc w:val="center"/>
              <w:rPr>
                <w:rFonts w:ascii="Times New Roman" w:hAnsi="Times New Roman" w:eastAsia="仿宋_GB2312" w:cs="宋体"/>
                <w:b/>
                <w:bCs/>
                <w:kern w:val="0"/>
                <w:sz w:val="28"/>
                <w:szCs w:val="28"/>
              </w:rPr>
            </w:pPr>
            <w:r>
              <w:rPr>
                <w:rFonts w:hint="eastAsia" w:ascii="Times New Roman" w:hAnsi="Times New Roman" w:eastAsia="仿宋_GB2312" w:cs="宋体"/>
                <w:b/>
                <w:bCs/>
                <w:kern w:val="0"/>
                <w:sz w:val="28"/>
                <w:szCs w:val="28"/>
              </w:rPr>
              <w:t>主要业绩</w:t>
            </w:r>
          </w:p>
        </w:tc>
        <w:tc>
          <w:tcPr>
            <w:tcW w:w="7080" w:type="dxa"/>
            <w:gridSpan w:val="3"/>
            <w:tcBorders>
              <w:top w:val="single" w:color="000000" w:sz="4" w:space="0"/>
              <w:left w:val="single" w:color="000000" w:sz="4" w:space="0"/>
              <w:bottom w:val="single" w:color="000000" w:sz="4" w:space="0"/>
              <w:right w:val="single" w:color="000000" w:sz="4" w:space="0"/>
            </w:tcBorders>
          </w:tcPr>
          <w:p>
            <w:pPr>
              <w:pStyle w:val="18"/>
              <w:overflowPunct w:val="0"/>
              <w:topLinePunct/>
              <w:spacing w:line="400" w:lineRule="exact"/>
              <w:rPr>
                <w:rFonts w:ascii="Times New Roman" w:hAnsi="Times New Roman" w:eastAsia="方正小标宋_GBK"/>
                <w:b/>
                <w:sz w:val="4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627" w:hRule="atLeast"/>
        </w:trPr>
        <w:tc>
          <w:tcPr>
            <w:tcW w:w="8296" w:type="dxa"/>
            <w:gridSpan w:val="4"/>
            <w:tcBorders>
              <w:top w:val="single" w:color="000000" w:sz="4" w:space="0"/>
              <w:left w:val="single" w:color="000000" w:sz="4" w:space="0"/>
              <w:bottom w:val="single" w:color="000000" w:sz="4" w:space="0"/>
              <w:right w:val="single" w:color="000000" w:sz="4" w:space="0"/>
            </w:tcBorders>
          </w:tcPr>
          <w:p>
            <w:pPr>
              <w:spacing w:line="400" w:lineRule="exact"/>
              <w:ind w:firstLine="560" w:firstLineChars="200"/>
              <w:rPr>
                <w:rFonts w:ascii="Times New Roman" w:hAnsi="Times New Roman" w:eastAsia="仿宋_GB2312" w:cs="宋体"/>
                <w:kern w:val="0"/>
                <w:sz w:val="28"/>
                <w:szCs w:val="28"/>
              </w:rPr>
            </w:pPr>
            <w:r>
              <w:rPr>
                <w:rFonts w:hint="eastAsia" w:ascii="Times New Roman" w:hAnsi="Times New Roman" w:eastAsia="仿宋_GB2312" w:cs="宋体"/>
                <w:kern w:val="0"/>
                <w:sz w:val="28"/>
                <w:szCs w:val="28"/>
              </w:rPr>
              <w:t>我方自愿接受《四川省环境工程评估中心关于四川省</w:t>
            </w:r>
            <w:r>
              <w:rPr>
                <w:rFonts w:hint="eastAsia" w:ascii="仿宋" w:hAnsi="仿宋" w:eastAsia="仿宋" w:cs="仿宋"/>
                <w:color w:val="333333"/>
                <w:sz w:val="32"/>
                <w:szCs w:val="32"/>
                <w:lang w:eastAsia="zh-CN"/>
              </w:rPr>
              <w:t>天然气</w:t>
            </w:r>
            <w:r>
              <w:rPr>
                <w:rFonts w:hint="eastAsia" w:ascii="Times New Roman" w:hAnsi="Times New Roman" w:eastAsia="仿宋_GB2312" w:cs="宋体"/>
                <w:kern w:val="0"/>
                <w:sz w:val="28"/>
                <w:szCs w:val="28"/>
              </w:rPr>
              <w:t>行业工艺技术及污染治理现状调研承担单位比选的公告》要求，参与比选工作，保证所填事项及所提交资料均全部真实、有效，参加本次比选活动前三年内没有重大违法记录、没有失信记录。如违反上述承诺，我方自愿承担一切责任。</w:t>
            </w:r>
          </w:p>
          <w:p>
            <w:pPr>
              <w:pStyle w:val="18"/>
              <w:overflowPunct w:val="0"/>
              <w:topLinePunct/>
              <w:spacing w:line="400" w:lineRule="exact"/>
              <w:rPr>
                <w:rFonts w:ascii="Times New Roman" w:hAnsi="Times New Roman" w:eastAsia="仿宋_GB2312" w:cs="宋体"/>
                <w:kern w:val="0"/>
                <w:sz w:val="28"/>
                <w:szCs w:val="28"/>
              </w:rPr>
            </w:pPr>
          </w:p>
          <w:p>
            <w:pPr>
              <w:pStyle w:val="18"/>
              <w:overflowPunct w:val="0"/>
              <w:topLinePunct/>
              <w:spacing w:line="400" w:lineRule="exact"/>
              <w:ind w:firstLine="560" w:firstLineChars="200"/>
              <w:rPr>
                <w:rFonts w:ascii="Times New Roman" w:hAnsi="Times New Roman" w:eastAsia="仿宋_GB2312" w:cs="宋体"/>
                <w:kern w:val="0"/>
                <w:sz w:val="28"/>
                <w:szCs w:val="28"/>
              </w:rPr>
            </w:pPr>
            <w:r>
              <w:rPr>
                <w:rFonts w:ascii="Times New Roman" w:hAnsi="Times New Roman" w:eastAsia="仿宋_GB2312" w:cs="宋体"/>
                <w:kern w:val="0"/>
                <w:sz w:val="28"/>
                <w:szCs w:val="28"/>
              </w:rPr>
              <w:t>比选申请人名称（公章）</w:t>
            </w:r>
            <w:r>
              <w:rPr>
                <w:rFonts w:hint="eastAsia" w:ascii="Times New Roman" w:hAnsi="Times New Roman" w:eastAsia="仿宋_GB2312" w:cs="宋体"/>
                <w:kern w:val="0"/>
                <w:sz w:val="28"/>
                <w:szCs w:val="28"/>
              </w:rPr>
              <w:t>：</w:t>
            </w:r>
          </w:p>
          <w:p>
            <w:pPr>
              <w:pStyle w:val="18"/>
              <w:overflowPunct w:val="0"/>
              <w:topLinePunct/>
              <w:spacing w:line="400" w:lineRule="exact"/>
              <w:ind w:firstLine="560" w:firstLineChars="200"/>
              <w:rPr>
                <w:rFonts w:ascii="Times New Roman" w:hAnsi="Times New Roman" w:eastAsia="仿宋_GB2312" w:cs="宋体"/>
                <w:kern w:val="0"/>
                <w:sz w:val="28"/>
                <w:szCs w:val="28"/>
              </w:rPr>
            </w:pPr>
            <w:r>
              <w:rPr>
                <w:rFonts w:hint="eastAsia" w:ascii="Times New Roman" w:hAnsi="Times New Roman" w:eastAsia="仿宋_GB2312" w:cs="宋体"/>
                <w:kern w:val="0"/>
                <w:sz w:val="28"/>
                <w:szCs w:val="28"/>
              </w:rPr>
              <w:t>法定代表人或授权代表（签字）：</w:t>
            </w:r>
            <w:r>
              <w:rPr>
                <w:rFonts w:ascii="Times New Roman" w:hAnsi="Times New Roman" w:eastAsia="仿宋_GB2312" w:cs="宋体"/>
                <w:kern w:val="0"/>
                <w:sz w:val="28"/>
                <w:szCs w:val="28"/>
              </w:rPr>
              <w:t xml:space="preserve"> </w:t>
            </w:r>
          </w:p>
          <w:p>
            <w:pPr>
              <w:pStyle w:val="18"/>
              <w:overflowPunct w:val="0"/>
              <w:topLinePunct/>
              <w:spacing w:line="400" w:lineRule="exact"/>
              <w:ind w:firstLine="560" w:firstLineChars="200"/>
              <w:rPr>
                <w:rFonts w:ascii="Times New Roman" w:hAnsi="Times New Roman" w:eastAsia="仿宋_GB2312" w:cs="宋体"/>
                <w:kern w:val="0"/>
                <w:sz w:val="28"/>
                <w:szCs w:val="28"/>
              </w:rPr>
            </w:pPr>
          </w:p>
          <w:p>
            <w:pPr>
              <w:pStyle w:val="18"/>
              <w:overflowPunct w:val="0"/>
              <w:topLinePunct/>
              <w:spacing w:line="400" w:lineRule="exact"/>
              <w:ind w:firstLine="4200" w:firstLineChars="1500"/>
              <w:rPr>
                <w:rFonts w:ascii="Times New Roman" w:hAnsi="Times New Roman" w:eastAsia="仿宋_GB2312" w:cs="宋体"/>
                <w:kern w:val="0"/>
                <w:sz w:val="28"/>
                <w:szCs w:val="28"/>
              </w:rPr>
            </w:pPr>
            <w:r>
              <w:rPr>
                <w:rFonts w:hint="eastAsia" w:ascii="Times New Roman" w:hAnsi="Times New Roman" w:eastAsia="仿宋_GB2312" w:cs="宋体"/>
                <w:kern w:val="0"/>
                <w:sz w:val="28"/>
                <w:szCs w:val="28"/>
              </w:rPr>
              <w:t xml:space="preserve">日 </w:t>
            </w:r>
            <w:r>
              <w:rPr>
                <w:rFonts w:ascii="Times New Roman" w:hAnsi="Times New Roman" w:eastAsia="仿宋_GB2312" w:cs="宋体"/>
                <w:kern w:val="0"/>
                <w:sz w:val="28"/>
                <w:szCs w:val="28"/>
              </w:rPr>
              <w:t xml:space="preserve"> </w:t>
            </w:r>
            <w:r>
              <w:rPr>
                <w:rFonts w:hint="eastAsia" w:ascii="Times New Roman" w:hAnsi="Times New Roman" w:eastAsia="仿宋_GB2312" w:cs="宋体"/>
                <w:kern w:val="0"/>
                <w:sz w:val="28"/>
                <w:szCs w:val="28"/>
              </w:rPr>
              <w:t>期：</w:t>
            </w:r>
            <w:r>
              <w:rPr>
                <w:rFonts w:ascii="Times New Roman" w:hAnsi="Times New Roman" w:eastAsia="仿宋_GB2312" w:cs="宋体"/>
                <w:kern w:val="0"/>
                <w:sz w:val="28"/>
                <w:szCs w:val="28"/>
              </w:rPr>
              <w:t xml:space="preserve">   </w:t>
            </w:r>
            <w:r>
              <w:rPr>
                <w:rFonts w:hint="eastAsia" w:ascii="Times New Roman" w:hAnsi="Times New Roman" w:eastAsia="仿宋_GB2312" w:cs="宋体"/>
                <w:kern w:val="0"/>
                <w:sz w:val="28"/>
                <w:szCs w:val="28"/>
              </w:rPr>
              <w:t>年</w:t>
            </w:r>
            <w:r>
              <w:rPr>
                <w:rFonts w:ascii="Times New Roman" w:hAnsi="Times New Roman" w:eastAsia="仿宋_GB2312" w:cs="宋体"/>
                <w:kern w:val="0"/>
                <w:sz w:val="28"/>
                <w:szCs w:val="28"/>
              </w:rPr>
              <w:t xml:space="preserve">   </w:t>
            </w:r>
            <w:r>
              <w:rPr>
                <w:rFonts w:hint="eastAsia" w:ascii="Times New Roman" w:hAnsi="Times New Roman" w:eastAsia="仿宋_GB2312" w:cs="宋体"/>
                <w:kern w:val="0"/>
                <w:sz w:val="28"/>
                <w:szCs w:val="28"/>
              </w:rPr>
              <w:t>月</w:t>
            </w:r>
            <w:r>
              <w:rPr>
                <w:rFonts w:ascii="Times New Roman" w:hAnsi="Times New Roman" w:eastAsia="仿宋_GB2312" w:cs="宋体"/>
                <w:kern w:val="0"/>
                <w:sz w:val="28"/>
                <w:szCs w:val="28"/>
              </w:rPr>
              <w:t xml:space="preserve">   </w:t>
            </w:r>
            <w:r>
              <w:rPr>
                <w:rFonts w:hint="eastAsia" w:ascii="Times New Roman" w:hAnsi="Times New Roman" w:eastAsia="仿宋_GB2312" w:cs="宋体"/>
                <w:kern w:val="0"/>
                <w:sz w:val="28"/>
                <w:szCs w:val="28"/>
              </w:rPr>
              <w:t>日</w:t>
            </w:r>
          </w:p>
          <w:p>
            <w:pPr>
              <w:pStyle w:val="18"/>
              <w:overflowPunct w:val="0"/>
              <w:topLinePunct/>
              <w:spacing w:line="400" w:lineRule="exact"/>
              <w:ind w:firstLine="4200" w:firstLineChars="1500"/>
              <w:rPr>
                <w:rFonts w:ascii="Times New Roman" w:hAnsi="Times New Roman" w:eastAsia="仿宋_GB2312" w:cs="宋体"/>
                <w:kern w:val="0"/>
                <w:sz w:val="28"/>
                <w:szCs w:val="28"/>
              </w:rPr>
            </w:pPr>
          </w:p>
        </w:tc>
      </w:tr>
    </w:tbl>
    <w:p>
      <w:pPr>
        <w:rPr>
          <w:rFonts w:ascii="Calibri" w:hAnsi="Calibri" w:eastAsia="宋体" w:cs="Times New Roman"/>
          <w:szCs w:val="24"/>
        </w:rPr>
      </w:pPr>
    </w:p>
    <w:p>
      <w:pPr>
        <w:pStyle w:val="3"/>
        <w:rPr>
          <w:rFonts w:ascii="Times New Roman" w:hAnsi="Times New Roman" w:eastAsia="方正小标宋简体" w:cs="Times New Roman"/>
          <w:bCs/>
          <w:sz w:val="44"/>
          <w:szCs w:val="44"/>
        </w:rPr>
      </w:pPr>
    </w:p>
    <w:p>
      <w:pPr>
        <w:pStyle w:val="3"/>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报价函</w:t>
      </w:r>
    </w:p>
    <w:p>
      <w:pPr>
        <w:widowControl/>
        <w:adjustRightInd w:val="0"/>
        <w:snapToGrid w:val="0"/>
        <w:spacing w:line="580" w:lineRule="exact"/>
        <w:jc w:val="left"/>
        <w:rPr>
          <w:rFonts w:ascii="Times New Roman" w:hAnsi="Times New Roman" w:cs="Times New Roman"/>
          <w:color w:val="333333"/>
          <w:kern w:val="0"/>
          <w:sz w:val="28"/>
          <w:szCs w:val="28"/>
        </w:rPr>
      </w:pPr>
    </w:p>
    <w:p>
      <w:pPr>
        <w:widowControl/>
        <w:adjustRightInd w:val="0"/>
        <w:snapToGrid w:val="0"/>
        <w:spacing w:line="580" w:lineRule="exact"/>
        <w:jc w:val="left"/>
        <w:rPr>
          <w:rFonts w:ascii="Times New Roman" w:hAnsi="Times New Roman" w:eastAsia="仿宋_GB2312" w:cs="Times New Roman"/>
          <w:sz w:val="32"/>
          <w:szCs w:val="32"/>
        </w:rPr>
      </w:pPr>
      <w:r>
        <w:rPr>
          <w:rFonts w:ascii="Times New Roman" w:hAnsi="Times New Roman" w:eastAsia="仿宋_GB2312" w:cs="Times New Roman"/>
          <w:color w:val="333333"/>
          <w:kern w:val="0"/>
          <w:sz w:val="32"/>
          <w:szCs w:val="32"/>
          <w:u w:val="single"/>
        </w:rPr>
        <w:t>                    </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比选申请人</w:t>
      </w:r>
      <w:r>
        <w:rPr>
          <w:rFonts w:ascii="Times New Roman" w:hAnsi="Times New Roman" w:eastAsia="仿宋_GB2312" w:cs="Times New Roman"/>
          <w:color w:val="333333"/>
          <w:kern w:val="0"/>
          <w:sz w:val="32"/>
          <w:szCs w:val="32"/>
        </w:rPr>
        <w:t>名称）</w:t>
      </w:r>
    </w:p>
    <w:p>
      <w:pPr>
        <w:widowControl/>
        <w:adjustRightInd w:val="0"/>
        <w:snapToGrid w:val="0"/>
        <w:spacing w:line="580" w:lineRule="exact"/>
        <w:ind w:firstLine="560"/>
        <w:rPr>
          <w:rFonts w:ascii="Times New Roman" w:hAnsi="Times New Roman" w:eastAsia="仿宋_GB2312" w:cs="Times New Roman"/>
          <w:sz w:val="32"/>
          <w:szCs w:val="32"/>
        </w:rPr>
      </w:pPr>
      <w:r>
        <w:rPr>
          <w:rFonts w:ascii="Times New Roman" w:hAnsi="Times New Roman" w:eastAsia="仿宋_GB2312" w:cs="Times New Roman"/>
          <w:color w:val="333333"/>
          <w:kern w:val="0"/>
          <w:sz w:val="32"/>
          <w:szCs w:val="32"/>
        </w:rPr>
        <w:t>根据</w:t>
      </w:r>
      <w:r>
        <w:rPr>
          <w:rFonts w:hint="eastAsia" w:ascii="Times New Roman" w:hAnsi="Times New Roman" w:eastAsia="仿宋_GB2312" w:cs="Times New Roman"/>
          <w:color w:val="333333"/>
          <w:kern w:val="0"/>
          <w:sz w:val="32"/>
          <w:szCs w:val="32"/>
        </w:rPr>
        <w:t>你</w:t>
      </w:r>
      <w:r>
        <w:rPr>
          <w:rFonts w:ascii="Times New Roman" w:hAnsi="Times New Roman" w:eastAsia="仿宋_GB2312" w:cs="Times New Roman"/>
          <w:color w:val="333333"/>
          <w:kern w:val="0"/>
          <w:sz w:val="32"/>
          <w:szCs w:val="32"/>
        </w:rPr>
        <w:t>方</w:t>
      </w:r>
      <w:r>
        <w:rPr>
          <w:rFonts w:hint="eastAsia" w:ascii="Times New Roman" w:hAnsi="Times New Roman" w:eastAsia="仿宋_GB2312" w:cs="Times New Roman"/>
          <w:color w:val="333333"/>
          <w:kern w:val="0"/>
          <w:sz w:val="32"/>
          <w:szCs w:val="32"/>
          <w:u w:val="single"/>
        </w:rPr>
        <w:t xml:space="preserve"> </w:t>
      </w:r>
      <w:r>
        <w:rPr>
          <w:rFonts w:ascii="Times New Roman" w:hAnsi="Times New Roman" w:eastAsia="仿宋_GB2312" w:cs="Times New Roman"/>
          <w:color w:val="333333"/>
          <w:kern w:val="0"/>
          <w:sz w:val="32"/>
          <w:szCs w:val="32"/>
          <w:u w:val="single"/>
        </w:rPr>
        <w:t xml:space="preserve">  </w:t>
      </w:r>
      <w:r>
        <w:rPr>
          <w:rFonts w:hint="eastAsia" w:ascii="Times New Roman" w:hAnsi="Times New Roman" w:eastAsia="仿宋_GB2312" w:cs="Times New Roman"/>
          <w:color w:val="333333"/>
          <w:kern w:val="0"/>
          <w:sz w:val="32"/>
          <w:szCs w:val="32"/>
          <w:u w:val="single"/>
        </w:rPr>
        <w:t>四川省</w:t>
      </w:r>
      <w:r>
        <w:rPr>
          <w:rFonts w:hint="eastAsia" w:ascii="仿宋" w:hAnsi="仿宋" w:eastAsia="仿宋" w:cs="仿宋"/>
          <w:color w:val="333333"/>
          <w:sz w:val="32"/>
          <w:szCs w:val="32"/>
          <w:lang w:eastAsia="zh-CN"/>
        </w:rPr>
        <w:t>天然气</w:t>
      </w:r>
      <w:r>
        <w:rPr>
          <w:rFonts w:hint="eastAsia" w:ascii="Times New Roman" w:hAnsi="Times New Roman" w:eastAsia="仿宋_GB2312" w:cs="Times New Roman"/>
          <w:color w:val="333333"/>
          <w:kern w:val="0"/>
          <w:sz w:val="32"/>
          <w:szCs w:val="32"/>
          <w:u w:val="single"/>
        </w:rPr>
        <w:t xml:space="preserve">行业工艺技术及污染治理现状调研 </w:t>
      </w:r>
      <w:r>
        <w:rPr>
          <w:rFonts w:ascii="Times New Roman" w:hAnsi="Times New Roman" w:eastAsia="仿宋_GB2312" w:cs="Times New Roman"/>
          <w:color w:val="333333"/>
          <w:kern w:val="0"/>
          <w:sz w:val="32"/>
          <w:szCs w:val="32"/>
          <w:u w:val="single"/>
        </w:rPr>
        <w:t xml:space="preserve"> </w:t>
      </w:r>
      <w:r>
        <w:rPr>
          <w:rFonts w:ascii="Times New Roman" w:hAnsi="Times New Roman" w:eastAsia="仿宋_GB2312" w:cs="Times New Roman"/>
          <w:color w:val="333333"/>
          <w:kern w:val="0"/>
          <w:sz w:val="32"/>
          <w:szCs w:val="32"/>
        </w:rPr>
        <w:t>的</w:t>
      </w:r>
      <w:r>
        <w:rPr>
          <w:rFonts w:hint="eastAsia" w:ascii="Times New Roman" w:hAnsi="Times New Roman" w:eastAsia="仿宋_GB2312" w:cs="Times New Roman"/>
          <w:color w:val="333333"/>
          <w:kern w:val="0"/>
          <w:sz w:val="32"/>
          <w:szCs w:val="32"/>
        </w:rPr>
        <w:t>公告</w:t>
      </w:r>
      <w:r>
        <w:rPr>
          <w:rFonts w:ascii="Times New Roman" w:hAnsi="Times New Roman" w:eastAsia="仿宋_GB2312" w:cs="Times New Roman"/>
          <w:color w:val="333333"/>
          <w:kern w:val="0"/>
          <w:sz w:val="32"/>
          <w:szCs w:val="32"/>
        </w:rPr>
        <w:t>文件，我方正式提交响应性文件正本壹份、副本贰份。</w:t>
      </w:r>
      <w:r>
        <w:rPr>
          <w:rFonts w:ascii="Times New Roman" w:hAnsi="Times New Roman" w:eastAsia="仿宋_GB2312" w:cs="Times New Roman"/>
          <w:color w:val="333333"/>
          <w:sz w:val="32"/>
          <w:szCs w:val="32"/>
        </w:rPr>
        <w:t>根据项目最高限价，我</w:t>
      </w:r>
      <w:r>
        <w:rPr>
          <w:rFonts w:hint="eastAsia" w:ascii="Times New Roman" w:hAnsi="Times New Roman" w:eastAsia="仿宋_GB2312" w:cs="Times New Roman"/>
          <w:color w:val="333333"/>
          <w:sz w:val="32"/>
          <w:szCs w:val="32"/>
        </w:rPr>
        <w:t>方</w:t>
      </w:r>
      <w:r>
        <w:rPr>
          <w:rFonts w:ascii="Times New Roman" w:hAnsi="Times New Roman" w:eastAsia="仿宋_GB2312" w:cs="Times New Roman"/>
          <w:color w:val="333333"/>
          <w:sz w:val="32"/>
          <w:szCs w:val="32"/>
        </w:rPr>
        <w:t>的报价为人民币：</w:t>
      </w:r>
      <w:r>
        <w:rPr>
          <w:rFonts w:ascii="Times New Roman" w:hAnsi="Times New Roman" w:eastAsia="仿宋_GB2312" w:cs="Times New Roman"/>
          <w:color w:val="333333"/>
          <w:kern w:val="0"/>
          <w:sz w:val="32"/>
          <w:szCs w:val="32"/>
          <w:u w:val="single"/>
        </w:rPr>
        <w:t>            万元（大写：                  </w:t>
      </w:r>
      <w:r>
        <w:rPr>
          <w:rFonts w:ascii="Times New Roman" w:hAnsi="Times New Roman" w:eastAsia="仿宋_GB2312" w:cs="Times New Roman"/>
          <w:color w:val="333333"/>
          <w:sz w:val="32"/>
          <w:szCs w:val="32"/>
        </w:rPr>
        <w:t>）。</w:t>
      </w:r>
    </w:p>
    <w:p>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rPr>
      </w:pPr>
    </w:p>
    <w:p>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rPr>
      </w:pPr>
    </w:p>
    <w:p>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rPr>
      </w:pPr>
    </w:p>
    <w:p>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rPr>
      </w:pPr>
    </w:p>
    <w:p>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rPr>
      </w:pPr>
      <w:bookmarkStart w:id="1" w:name="_Hlk88422676"/>
      <w:r>
        <w:rPr>
          <w:rFonts w:hint="eastAsia" w:ascii="Times New Roman" w:hAnsi="Times New Roman" w:eastAsia="仿宋_GB2312" w:cs="Times New Roman"/>
          <w:color w:val="333333"/>
          <w:sz w:val="32"/>
          <w:szCs w:val="32"/>
        </w:rPr>
        <w:t>法定代表人或授权代表（签字）</w:t>
      </w:r>
      <w:bookmarkEnd w:id="1"/>
      <w:r>
        <w:rPr>
          <w:rFonts w:hint="eastAsia" w:ascii="Times New Roman" w:hAnsi="Times New Roman" w:eastAsia="仿宋_GB2312" w:cs="Times New Roman"/>
          <w:color w:val="333333"/>
          <w:sz w:val="32"/>
          <w:szCs w:val="32"/>
        </w:rPr>
        <w:t>：</w:t>
      </w:r>
    </w:p>
    <w:p>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rPr>
      </w:pPr>
      <w:bookmarkStart w:id="2" w:name="_Hlk88422758"/>
      <w:r>
        <w:rPr>
          <w:rFonts w:ascii="Times New Roman" w:hAnsi="Times New Roman" w:eastAsia="仿宋_GB2312" w:cs="Times New Roman"/>
          <w:sz w:val="32"/>
          <w:szCs w:val="32"/>
        </w:rPr>
        <w:t>比选申请人名称</w:t>
      </w:r>
      <w:r>
        <w:rPr>
          <w:rFonts w:ascii="Times New Roman" w:hAnsi="Times New Roman" w:eastAsia="仿宋_GB2312" w:cs="Times New Roman"/>
          <w:color w:val="333333"/>
          <w:sz w:val="32"/>
          <w:szCs w:val="32"/>
        </w:rPr>
        <w:t>（公章）：</w:t>
      </w:r>
    </w:p>
    <w:bookmarkEnd w:id="2"/>
    <w:p>
      <w:pPr>
        <w:widowControl/>
        <w:adjustRightInd w:val="0"/>
        <w:snapToGrid w:val="0"/>
        <w:spacing w:line="580" w:lineRule="exact"/>
        <w:ind w:firstLine="1600" w:firstLineChars="500"/>
        <w:jc w:val="left"/>
        <w:rPr>
          <w:rFonts w:ascii="Times New Roman" w:hAnsi="Times New Roman" w:cs="Times New Roman"/>
        </w:rPr>
      </w:pP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         期：</w:t>
      </w:r>
      <w:r>
        <w:rPr>
          <w:rFonts w:ascii="Times New Roman" w:hAnsi="Times New Roman" w:eastAsia="仿宋_GB2312" w:cs="Times New Roman"/>
          <w:color w:val="333333"/>
          <w:sz w:val="32"/>
          <w:szCs w:val="32"/>
        </w:rPr>
        <w:t xml:space="preserve">     年</w:t>
      </w:r>
      <w:r>
        <w:rPr>
          <w:rFonts w:ascii="Times New Roman" w:hAnsi="Times New Roman" w:eastAsia="仿宋_GB2312" w:cs="Times New Roman"/>
          <w:color w:val="333333"/>
          <w:kern w:val="0"/>
          <w:sz w:val="32"/>
          <w:szCs w:val="32"/>
        </w:rPr>
        <w:t xml:space="preserve">   </w:t>
      </w:r>
      <w:r>
        <w:rPr>
          <w:rFonts w:ascii="Times New Roman" w:hAnsi="Times New Roman" w:eastAsia="仿宋_GB2312" w:cs="Times New Roman"/>
          <w:color w:val="333333"/>
          <w:sz w:val="32"/>
          <w:szCs w:val="32"/>
        </w:rPr>
        <w:t>月</w:t>
      </w:r>
      <w:r>
        <w:rPr>
          <w:rFonts w:ascii="Times New Roman" w:hAnsi="Times New Roman" w:eastAsia="仿宋_GB2312" w:cs="Times New Roman"/>
          <w:color w:val="333333"/>
          <w:kern w:val="0"/>
          <w:sz w:val="32"/>
          <w:szCs w:val="32"/>
        </w:rPr>
        <w:t>     </w:t>
      </w:r>
      <w:r>
        <w:rPr>
          <w:rFonts w:ascii="Times New Roman" w:hAnsi="Times New Roman" w:eastAsia="仿宋_GB2312" w:cs="Times New Roman"/>
          <w:color w:val="333333"/>
          <w:sz w:val="32"/>
          <w:szCs w:val="32"/>
        </w:rPr>
        <w:t>日</w:t>
      </w:r>
    </w:p>
    <w:p>
      <w:pPr>
        <w:jc w:val="center"/>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3"/>
        <w:rPr>
          <w:rFonts w:ascii="Times New Roman" w:hAnsi="Times New Roman" w:eastAsia="仿宋_GB2312" w:cs="Times New Roman"/>
          <w:sz w:val="32"/>
          <w:szCs w:val="32"/>
        </w:rPr>
      </w:pPr>
    </w:p>
    <w:p>
      <w:pPr>
        <w:ind w:left="420"/>
        <w:jc w:val="center"/>
        <w:outlineLvl w:val="1"/>
        <w:rPr>
          <w:rFonts w:ascii="Times New Roman" w:hAnsi="Times New Roman" w:eastAsia="方正小标宋简体" w:cs="Times New Roman"/>
          <w:bCs/>
          <w:sz w:val="44"/>
          <w:szCs w:val="44"/>
        </w:rPr>
      </w:pPr>
      <w:bookmarkStart w:id="3" w:name="_Toc6995"/>
      <w:r>
        <w:rPr>
          <w:rFonts w:ascii="Times New Roman" w:hAnsi="Times New Roman" w:eastAsia="方正小标宋简体" w:cs="Times New Roman"/>
          <w:bCs/>
          <w:sz w:val="44"/>
          <w:szCs w:val="44"/>
        </w:rPr>
        <w:t>授权委托书</w:t>
      </w:r>
      <w:bookmarkEnd w:id="3"/>
    </w:p>
    <w:p>
      <w:pPr>
        <w:autoSpaceDE w:val="0"/>
        <w:autoSpaceDN w:val="0"/>
        <w:adjustRightInd w:val="0"/>
        <w:spacing w:line="520" w:lineRule="exact"/>
        <w:ind w:firstLine="640" w:firstLineChars="200"/>
        <w:jc w:val="left"/>
        <w:rPr>
          <w:rFonts w:ascii="Times New Roman" w:hAnsi="Times New Roman" w:eastAsia="仿宋_GB2312" w:cs="Times New Roman"/>
          <w:kern w:val="0"/>
          <w:sz w:val="32"/>
          <w:szCs w:val="32"/>
        </w:rPr>
      </w:pP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本授权委托书声明：我 </w:t>
      </w:r>
      <w:r>
        <w:rPr>
          <w:rFonts w:ascii="Times New Roman" w:hAnsi="Times New Roman" w:eastAsia="仿宋_GB2312" w:cs="Times New Roman"/>
          <w:kern w:val="0"/>
          <w:sz w:val="32"/>
          <w:szCs w:val="32"/>
          <w:u w:val="single"/>
        </w:rPr>
        <w:t xml:space="preserve">（姓名） </w:t>
      </w:r>
      <w:r>
        <w:rPr>
          <w:rFonts w:ascii="Times New Roman" w:hAnsi="Times New Roman" w:eastAsia="仿宋_GB2312" w:cs="Times New Roman"/>
          <w:kern w:val="0"/>
          <w:sz w:val="32"/>
          <w:szCs w:val="32"/>
        </w:rPr>
        <w:t>系</w:t>
      </w:r>
      <w:r>
        <w:rPr>
          <w:rFonts w:ascii="Times New Roman" w:hAnsi="Times New Roman" w:eastAsia="仿宋_GB2312" w:cs="Times New Roman"/>
          <w:kern w:val="0"/>
          <w:sz w:val="32"/>
          <w:szCs w:val="32"/>
          <w:u w:val="single"/>
        </w:rPr>
        <w:t xml:space="preserve"> （比选申请人名称） </w:t>
      </w:r>
      <w:r>
        <w:rPr>
          <w:rFonts w:ascii="Times New Roman" w:hAnsi="Times New Roman" w:eastAsia="仿宋_GB2312" w:cs="Times New Roman"/>
          <w:kern w:val="0"/>
          <w:sz w:val="32"/>
          <w:szCs w:val="32"/>
        </w:rPr>
        <w:t>的法定代表人，现授权</w:t>
      </w:r>
      <w:r>
        <w:rPr>
          <w:rFonts w:ascii="Times New Roman" w:hAnsi="Times New Roman" w:eastAsia="仿宋_GB2312" w:cs="Times New Roman"/>
          <w:kern w:val="0"/>
          <w:sz w:val="32"/>
          <w:szCs w:val="32"/>
          <w:u w:val="single"/>
        </w:rPr>
        <w:t xml:space="preserve"> （姓名） </w:t>
      </w:r>
      <w:r>
        <w:rPr>
          <w:rFonts w:ascii="Times New Roman" w:hAnsi="Times New Roman" w:eastAsia="仿宋_GB2312" w:cs="Times New Roman"/>
          <w:kern w:val="0"/>
          <w:sz w:val="32"/>
          <w:szCs w:val="32"/>
        </w:rPr>
        <w:t>为我单位委托代理人，以本单位的名义参加</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四川省</w:t>
      </w:r>
      <w:r>
        <w:rPr>
          <w:rFonts w:hint="eastAsia" w:ascii="仿宋" w:hAnsi="仿宋" w:eastAsia="仿宋" w:cs="仿宋"/>
          <w:color w:val="333333"/>
          <w:sz w:val="32"/>
          <w:szCs w:val="32"/>
          <w:lang w:eastAsia="zh-CN"/>
        </w:rPr>
        <w:t>天然气</w:t>
      </w:r>
      <w:r>
        <w:rPr>
          <w:rFonts w:hint="eastAsia" w:ascii="Times New Roman" w:hAnsi="Times New Roman" w:eastAsia="仿宋_GB2312" w:cs="Times New Roman"/>
          <w:sz w:val="32"/>
          <w:szCs w:val="32"/>
          <w:u w:val="single"/>
        </w:rPr>
        <w:t>行业工艺技术及污染治理现状调研</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kern w:val="0"/>
          <w:sz w:val="32"/>
          <w:szCs w:val="32"/>
        </w:rPr>
        <w:t>的比选活动。委托代理人在比选活动和评比以及合同签订过程中所签署的一切文件和处理与之有关的一切事务，我及我单位均予以承认，并承担</w:t>
      </w:r>
      <w:r>
        <w:rPr>
          <w:rFonts w:hint="eastAsia" w:ascii="Times New Roman" w:hAnsi="Times New Roman" w:eastAsia="仿宋_GB2312" w:cs="Times New Roman"/>
          <w:kern w:val="0"/>
          <w:sz w:val="32"/>
          <w:szCs w:val="32"/>
        </w:rPr>
        <w:t>由此</w:t>
      </w:r>
      <w:r>
        <w:rPr>
          <w:rFonts w:ascii="Times New Roman" w:hAnsi="Times New Roman" w:eastAsia="仿宋_GB2312" w:cs="Times New Roman"/>
          <w:kern w:val="0"/>
          <w:sz w:val="32"/>
          <w:szCs w:val="32"/>
        </w:rPr>
        <w:t>产生的所有权利和义务。</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委托代理人无转委托权。特此委托。</w:t>
      </w:r>
    </w:p>
    <w:p>
      <w:pPr>
        <w:autoSpaceDE w:val="0"/>
        <w:autoSpaceDN w:val="0"/>
        <w:adjustRightInd w:val="0"/>
        <w:spacing w:line="520" w:lineRule="exact"/>
        <w:jc w:val="left"/>
        <w:rPr>
          <w:rFonts w:ascii="Times New Roman" w:hAnsi="Times New Roman" w:eastAsia="仿宋_GB2312" w:cs="Times New Roman"/>
          <w:kern w:val="0"/>
          <w:sz w:val="32"/>
          <w:szCs w:val="32"/>
        </w:rPr>
      </w:pPr>
    </w:p>
    <w:p>
      <w:pPr>
        <w:autoSpaceDE w:val="0"/>
        <w:autoSpaceDN w:val="0"/>
        <w:adjustRightInd w:val="0"/>
        <w:spacing w:line="520"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法定代表人或授权代表（签字）</w:t>
      </w:r>
      <w:r>
        <w:rPr>
          <w:rFonts w:ascii="Times New Roman" w:hAnsi="Times New Roman" w:eastAsia="仿宋_GB2312" w:cs="Times New Roman"/>
          <w:kern w:val="0"/>
          <w:sz w:val="32"/>
          <w:szCs w:val="32"/>
        </w:rPr>
        <w:t xml:space="preserve">：       电话：   </w:t>
      </w:r>
    </w:p>
    <w:p>
      <w:pPr>
        <w:autoSpaceDE w:val="0"/>
        <w:autoSpaceDN w:val="0"/>
        <w:adjustRightInd w:val="0"/>
        <w:spacing w:line="52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委托代理人（签字）：                 电话：</w:t>
      </w:r>
    </w:p>
    <w:p>
      <w:pPr>
        <w:autoSpaceDE w:val="0"/>
        <w:autoSpaceDN w:val="0"/>
        <w:adjustRightInd w:val="0"/>
        <w:spacing w:line="52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单位电话：                           </w:t>
      </w:r>
    </w:p>
    <w:p>
      <w:pPr>
        <w:autoSpaceDE w:val="0"/>
        <w:autoSpaceDN w:val="0"/>
        <w:adjustRightInd w:val="0"/>
        <w:spacing w:line="520" w:lineRule="exact"/>
        <w:jc w:val="left"/>
        <w:rPr>
          <w:rFonts w:ascii="Times New Roman" w:hAnsi="Times New Roman" w:eastAsia="仿宋_GB2312" w:cs="Times New Roman"/>
          <w:kern w:val="0"/>
          <w:sz w:val="32"/>
          <w:szCs w:val="32"/>
        </w:rPr>
      </w:pPr>
    </w:p>
    <w:p>
      <w:pPr>
        <w:autoSpaceDE w:val="0"/>
        <w:autoSpaceDN w:val="0"/>
        <w:adjustRightInd w:val="0"/>
        <w:spacing w:line="520"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比选申请人名称（公章）：</w:t>
      </w:r>
      <w:r>
        <w:rPr>
          <w:rFonts w:ascii="Times New Roman" w:hAnsi="Times New Roman" w:eastAsia="仿宋_GB2312" w:cs="Times New Roman"/>
          <w:kern w:val="0"/>
          <w:sz w:val="32"/>
          <w:szCs w:val="32"/>
        </w:rPr>
        <w:t xml:space="preserve"> </w:t>
      </w:r>
    </w:p>
    <w:p>
      <w:pPr>
        <w:autoSpaceDE w:val="0"/>
        <w:autoSpaceDN w:val="0"/>
        <w:adjustRightInd w:val="0"/>
        <w:spacing w:line="52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    期：       年    月    日</w:t>
      </w:r>
    </w:p>
    <w:p>
      <w:pPr>
        <w:autoSpaceDE w:val="0"/>
        <w:autoSpaceDN w:val="0"/>
        <w:adjustRightInd w:val="0"/>
        <w:spacing w:line="520" w:lineRule="exact"/>
        <w:jc w:val="left"/>
        <w:rPr>
          <w:rFonts w:ascii="Times New Roman" w:hAnsi="Times New Roman" w:eastAsia="仿宋_GB2312" w:cs="Times New Roman"/>
          <w:kern w:val="0"/>
          <w:sz w:val="32"/>
          <w:szCs w:val="32"/>
        </w:rPr>
      </w:pPr>
    </w:p>
    <w:p>
      <w:pPr>
        <w:pStyle w:val="3"/>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Pr>
        <w:adjustRightInd w:val="0"/>
        <w:snapToGrid w:val="0"/>
        <w:spacing w:line="580" w:lineRule="exact"/>
        <w:jc w:val="center"/>
        <w:outlineLvl w:val="1"/>
        <w:rPr>
          <w:rFonts w:ascii="Times New Roman" w:hAnsi="Times New Roman" w:eastAsia="仿宋_GB2312" w:cs="Times New Roman"/>
          <w:bCs/>
          <w:sz w:val="32"/>
          <w:szCs w:val="32"/>
        </w:rPr>
      </w:pPr>
      <w:bookmarkStart w:id="4" w:name="_Toc20761"/>
      <w:r>
        <w:rPr>
          <w:rFonts w:ascii="Times New Roman" w:hAnsi="Times New Roman" w:eastAsia="仿宋_GB2312" w:cs="Times New Roman"/>
          <w:bCs/>
          <w:sz w:val="32"/>
          <w:szCs w:val="32"/>
        </w:rPr>
        <w:br w:type="page"/>
      </w:r>
    </w:p>
    <w:p>
      <w:pPr>
        <w:adjustRightInd w:val="0"/>
        <w:snapToGrid w:val="0"/>
        <w:spacing w:line="580" w:lineRule="exact"/>
        <w:jc w:val="center"/>
        <w:outlineLvl w:val="1"/>
        <w:rPr>
          <w:rFonts w:ascii="Times New Roman" w:hAnsi="Times New Roman" w:eastAsia="仿宋_GB2312" w:cs="Times New Roman"/>
          <w:bCs/>
          <w:sz w:val="32"/>
          <w:szCs w:val="32"/>
        </w:rPr>
      </w:pPr>
    </w:p>
    <w:p>
      <w:pPr>
        <w:adjustRightInd w:val="0"/>
        <w:snapToGrid w:val="0"/>
        <w:spacing w:line="580" w:lineRule="exact"/>
        <w:jc w:val="center"/>
        <w:outlineLvl w:val="1"/>
        <w:rPr>
          <w:rFonts w:ascii="Times New Roman" w:hAnsi="Times New Roman" w:eastAsia="仿宋_GB2312" w:cs="Times New Roman"/>
          <w:bCs/>
          <w:sz w:val="32"/>
          <w:szCs w:val="32"/>
        </w:rPr>
      </w:pPr>
      <w:r>
        <w:rPr>
          <w:rFonts w:ascii="Times New Roman" w:hAnsi="Times New Roman" w:eastAsia="方正小标宋简体" w:cs="Times New Roman"/>
          <w:bCs/>
          <w:sz w:val="44"/>
          <w:szCs w:val="44"/>
        </w:rPr>
        <w:t>法定代表人身份证明</w:t>
      </w:r>
      <w:bookmarkEnd w:id="4"/>
    </w:p>
    <w:p>
      <w:pPr>
        <w:adjustRightInd w:val="0"/>
        <w:snapToGrid w:val="0"/>
        <w:spacing w:line="580" w:lineRule="exact"/>
        <w:rPr>
          <w:rFonts w:ascii="Times New Roman" w:hAnsi="Times New Roman" w:eastAsia="仿宋_GB2312" w:cs="Times New Roman"/>
          <w:sz w:val="32"/>
          <w:szCs w:val="32"/>
        </w:rPr>
      </w:pPr>
    </w:p>
    <w:p>
      <w:pPr>
        <w:adjustRightInd w:val="0"/>
        <w:snapToGrid w:val="0"/>
        <w:spacing w:line="58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比选申请人：</w:t>
      </w:r>
      <w:r>
        <w:rPr>
          <w:rFonts w:ascii="Times New Roman" w:hAnsi="Times New Roman" w:eastAsia="仿宋_GB2312" w:cs="Times New Roman"/>
          <w:sz w:val="32"/>
          <w:szCs w:val="32"/>
          <w:u w:val="single"/>
        </w:rPr>
        <w:t xml:space="preserve">                     （全称）</w:t>
      </w:r>
      <w:r>
        <w:rPr>
          <w:rFonts w:ascii="Times New Roman" w:hAnsi="Times New Roman" w:eastAsia="仿宋_GB2312" w:cs="Times New Roman"/>
          <w:color w:val="FFFFFF"/>
          <w:sz w:val="32"/>
          <w:szCs w:val="32"/>
          <w:u w:val="single"/>
        </w:rPr>
        <w:t>；</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单位性质：</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color w:val="FFFFFF"/>
          <w:sz w:val="32"/>
          <w:szCs w:val="32"/>
          <w:u w:val="single"/>
        </w:rPr>
        <w:t xml:space="preserve"> ；</w:t>
      </w:r>
    </w:p>
    <w:p>
      <w:pPr>
        <w:adjustRightInd w:val="0"/>
        <w:snapToGrid w:val="0"/>
        <w:spacing w:line="580" w:lineRule="exact"/>
        <w:ind w:firstLine="640"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地址：</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color w:val="FFFFFF"/>
          <w:sz w:val="32"/>
          <w:szCs w:val="32"/>
          <w:u w:val="single"/>
        </w:rPr>
        <w:t xml:space="preserve"> ；</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成立时间：</w:t>
      </w:r>
      <w:r>
        <w:rPr>
          <w:rFonts w:ascii="Times New Roman" w:hAnsi="Times New Roman" w:eastAsia="仿宋_GB2312" w:cs="Times New Roman"/>
          <w:sz w:val="32"/>
          <w:szCs w:val="32"/>
          <w:u w:val="single"/>
        </w:rPr>
        <w:t xml:space="preserve">       年        月        日 </w:t>
      </w:r>
    </w:p>
    <w:p>
      <w:pPr>
        <w:adjustRightInd w:val="0"/>
        <w:snapToGrid w:val="0"/>
        <w:spacing w:line="58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经营期限：</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color w:val="FFFFFF"/>
          <w:sz w:val="32"/>
          <w:szCs w:val="32"/>
          <w:u w:val="single"/>
        </w:rPr>
        <w:t>；</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系</w:t>
      </w:r>
      <w:r>
        <w:rPr>
          <w:rFonts w:ascii="Times New Roman" w:hAnsi="Times New Roman" w:eastAsia="仿宋_GB2312" w:cs="Times New Roman"/>
          <w:sz w:val="32"/>
          <w:szCs w:val="32"/>
          <w:u w:val="single"/>
        </w:rPr>
        <w:t xml:space="preserve">  （比选申请人名称）</w:t>
      </w:r>
      <w:r>
        <w:rPr>
          <w:rFonts w:ascii="Times New Roman" w:hAnsi="Times New Roman" w:eastAsia="仿宋_GB2312" w:cs="Times New Roman"/>
          <w:sz w:val="32"/>
          <w:szCs w:val="32"/>
        </w:rPr>
        <w:t>的法定代表人</w:t>
      </w:r>
    </w:p>
    <w:p>
      <w:pPr>
        <w:adjustRightInd w:val="0"/>
        <w:snapToGrid w:val="0"/>
        <w:spacing w:line="580" w:lineRule="exact"/>
        <w:ind w:left="958" w:leftChars="456"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电话：</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特此证明。</w:t>
      </w:r>
    </w:p>
    <w:p>
      <w:pPr>
        <w:adjustRightInd w:val="0"/>
        <w:snapToGrid w:val="0"/>
        <w:spacing w:line="580" w:lineRule="exact"/>
        <w:rPr>
          <w:rFonts w:ascii="Times New Roman" w:hAnsi="Times New Roman" w:eastAsia="仿宋_GB2312" w:cs="Times New Roman"/>
          <w:sz w:val="32"/>
          <w:szCs w:val="32"/>
        </w:rPr>
      </w:pPr>
    </w:p>
    <w:p>
      <w:pPr>
        <w:adjustRightInd w:val="0"/>
        <w:snapToGrid w:val="0"/>
        <w:spacing w:line="580" w:lineRule="exact"/>
        <w:rPr>
          <w:rFonts w:ascii="Times New Roman" w:hAnsi="Times New Roman" w:eastAsia="仿宋_GB2312" w:cs="Times New Roman"/>
          <w:sz w:val="32"/>
          <w:szCs w:val="32"/>
        </w:rPr>
      </w:pPr>
    </w:p>
    <w:p>
      <w:pPr>
        <w:autoSpaceDE w:val="0"/>
        <w:autoSpaceDN w:val="0"/>
        <w:adjustRightInd w:val="0"/>
        <w:snapToGrid w:val="0"/>
        <w:spacing w:line="58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比选申请人名称（公章）：</w:t>
      </w:r>
    </w:p>
    <w:p>
      <w:pPr>
        <w:autoSpaceDE w:val="0"/>
        <w:autoSpaceDN w:val="0"/>
        <w:adjustRightInd w:val="0"/>
        <w:snapToGrid w:val="0"/>
        <w:spacing w:line="58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    期：       年    月    日</w:t>
      </w:r>
    </w:p>
    <w:p>
      <w:pPr>
        <w:pStyle w:val="3"/>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Pr>
        <w:pStyle w:val="3"/>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bookmarkStart w:id="5" w:name="_Toc17331"/>
    </w:p>
    <w:p>
      <w:pPr>
        <w:outlineLvl w:val="1"/>
        <w:rPr>
          <w:rFonts w:ascii="Times New Roman" w:hAnsi="Times New Roman" w:eastAsia="仿宋_GB2312" w:cs="Times New Roman"/>
          <w:sz w:val="32"/>
          <w:szCs w:val="32"/>
        </w:rPr>
      </w:pPr>
    </w:p>
    <w:p>
      <w:pPr>
        <w:jc w:val="center"/>
        <w:outlineLvl w:val="1"/>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比选申请人对</w:t>
      </w:r>
      <w:r>
        <w:rPr>
          <w:rFonts w:hint="eastAsia" w:ascii="Times New Roman" w:hAnsi="Times New Roman" w:eastAsia="方正小标宋简体" w:cs="Times New Roman"/>
          <w:bCs/>
          <w:sz w:val="44"/>
          <w:szCs w:val="44"/>
        </w:rPr>
        <w:t>比选</w:t>
      </w:r>
      <w:r>
        <w:rPr>
          <w:rFonts w:ascii="Times New Roman" w:hAnsi="Times New Roman" w:eastAsia="方正小标宋简体" w:cs="Times New Roman"/>
          <w:bCs/>
          <w:sz w:val="44"/>
          <w:szCs w:val="44"/>
        </w:rPr>
        <w:t>条件的承诺函</w:t>
      </w:r>
      <w:bookmarkEnd w:id="5"/>
    </w:p>
    <w:p>
      <w:pPr>
        <w:spacing w:beforeLines="100" w:afterLines="50"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（比选人名称）：</w:t>
      </w:r>
    </w:p>
    <w:p>
      <w:pPr>
        <w:pStyle w:val="4"/>
        <w:spacing w:line="50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本单位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（比选申请人名称）参加</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四川省</w:t>
      </w:r>
      <w:r>
        <w:rPr>
          <w:rFonts w:hint="eastAsia" w:ascii="仿宋" w:hAnsi="仿宋" w:eastAsia="仿宋" w:cs="仿宋"/>
          <w:color w:val="333333"/>
          <w:sz w:val="32"/>
          <w:szCs w:val="32"/>
          <w:lang w:eastAsia="zh-CN"/>
        </w:rPr>
        <w:t>天然气</w:t>
      </w:r>
      <w:r>
        <w:rPr>
          <w:rFonts w:hint="eastAsia" w:ascii="Times New Roman" w:hAnsi="Times New Roman" w:eastAsia="仿宋_GB2312" w:cs="Times New Roman"/>
          <w:sz w:val="32"/>
          <w:szCs w:val="32"/>
          <w:u w:val="single"/>
        </w:rPr>
        <w:t>行业工艺技术及污染治理现状调研</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的比选活动，现承诺：</w:t>
      </w:r>
    </w:p>
    <w:p>
      <w:pPr>
        <w:spacing w:line="500" w:lineRule="exact"/>
        <w:ind w:left="0" w:leftChars="0"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我单位满足比选申请人的</w:t>
      </w:r>
      <w:r>
        <w:rPr>
          <w:rFonts w:hint="eastAsia" w:ascii="Times New Roman" w:hAnsi="Times New Roman" w:eastAsia="仿宋_GB2312" w:cs="Times New Roman"/>
          <w:sz w:val="32"/>
          <w:szCs w:val="32"/>
        </w:rPr>
        <w:t>比选条件</w:t>
      </w:r>
      <w:r>
        <w:rPr>
          <w:rFonts w:ascii="Times New Roman" w:hAnsi="Times New Roman" w:eastAsia="仿宋_GB2312" w:cs="Times New Roman"/>
          <w:sz w:val="32"/>
          <w:szCs w:val="32"/>
        </w:rPr>
        <w:t>要求：</w:t>
      </w:r>
      <w:r>
        <w:rPr>
          <w:rFonts w:ascii="Times New Roman" w:hAnsi="Times New Roman" w:eastAsia="仿宋_GB2312" w:cs="Times New Roman"/>
          <w:sz w:val="32"/>
          <w:szCs w:val="32"/>
        </w:rPr>
        <w:tab/>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1．在中华人民共和国境内注册并具有</w:t>
      </w:r>
      <w:r>
        <w:rPr>
          <w:rFonts w:hint="default" w:ascii="Times New Roman" w:hAnsi="Times New Roman" w:eastAsia="仿宋_GB2312" w:cs="Times New Roman"/>
          <w:color w:val="auto"/>
          <w:sz w:val="32"/>
          <w:szCs w:val="32"/>
        </w:rPr>
        <w:t>独立承担民事责任的能力</w:t>
      </w:r>
      <w:r>
        <w:rPr>
          <w:rFonts w:ascii="Times New Roman" w:hAnsi="Times New Roman" w:eastAsia="仿宋_GB2312" w:cs="Times New Roman"/>
          <w:sz w:val="32"/>
          <w:szCs w:val="32"/>
        </w:rPr>
        <w:t>；</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2．具有良好的商业信誉和健全的财务会计制度；</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3．具备履行合同所必须的</w:t>
      </w:r>
      <w:r>
        <w:rPr>
          <w:rFonts w:hint="eastAsia" w:ascii="Times New Roman" w:hAnsi="Times New Roman" w:eastAsia="仿宋_GB2312" w:cs="Times New Roman"/>
          <w:sz w:val="32"/>
          <w:szCs w:val="32"/>
        </w:rPr>
        <w:t>设</w:t>
      </w:r>
      <w:r>
        <w:rPr>
          <w:rFonts w:ascii="Times New Roman" w:hAnsi="Times New Roman" w:eastAsia="仿宋_GB2312" w:cs="Times New Roman"/>
          <w:sz w:val="32"/>
          <w:szCs w:val="32"/>
        </w:rPr>
        <w:t>备和专业技术能力；</w:t>
      </w:r>
    </w:p>
    <w:p>
      <w:pPr>
        <w:spacing w:line="50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sz w:val="32"/>
          <w:szCs w:val="32"/>
        </w:rPr>
        <w:t>4．</w:t>
      </w:r>
      <w:r>
        <w:rPr>
          <w:rFonts w:hint="default" w:ascii="Times New Roman" w:hAnsi="Times New Roman" w:eastAsia="仿宋_GB2312" w:cs="Times New Roman"/>
          <w:color w:val="auto"/>
          <w:sz w:val="32"/>
          <w:szCs w:val="32"/>
        </w:rPr>
        <w:t>具有依法缴纳税收和社会保障资金的良好记录</w:t>
      </w:r>
      <w:r>
        <w:rPr>
          <w:rFonts w:hint="eastAsia" w:ascii="Times New Roman" w:hAnsi="Times New Roman" w:eastAsia="仿宋_GB2312" w:cs="Times New Roman"/>
          <w:color w:val="auto"/>
          <w:sz w:val="32"/>
          <w:szCs w:val="32"/>
          <w:lang w:eastAsia="zh-CN"/>
        </w:rPr>
        <w:t>；</w:t>
      </w:r>
    </w:p>
    <w:p>
      <w:pPr>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参加本次比选活动前三年内，在经营活动中没有重大违法记录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没有</w:t>
      </w:r>
      <w:r>
        <w:rPr>
          <w:rFonts w:ascii="Times New Roman" w:hAnsi="Times New Roman" w:eastAsia="仿宋_GB2312" w:cs="Times New Roman"/>
          <w:sz w:val="32"/>
          <w:szCs w:val="32"/>
        </w:rPr>
        <w:t>失信记录；</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法律、行政法规规定的其他条件</w:t>
      </w:r>
      <w:r>
        <w:rPr>
          <w:rFonts w:hint="eastAsia" w:ascii="Times New Roman" w:hAnsi="Times New Roman" w:eastAsia="仿宋_GB2312" w:cs="Times New Roman"/>
          <w:sz w:val="32"/>
          <w:szCs w:val="32"/>
        </w:rPr>
        <w:t>。</w:t>
      </w: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如违反以上承诺，本单位愿承担一切法律责任。</w:t>
      </w: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比选申请人名称（公章）</w:t>
      </w:r>
      <w:r>
        <w:rPr>
          <w:rFonts w:ascii="Times New Roman" w:hAnsi="Times New Roman" w:eastAsia="仿宋_GB2312" w:cs="Times New Roman"/>
          <w:sz w:val="32"/>
          <w:szCs w:val="32"/>
        </w:rPr>
        <w:t xml:space="preserve">：  </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法定代表人或授权代表</w:t>
      </w:r>
      <w:r>
        <w:rPr>
          <w:rFonts w:hint="eastAsia" w:ascii="Times New Roman" w:hAnsi="Times New Roman" w:eastAsia="仿宋_GB2312" w:cs="Times New Roman"/>
          <w:sz w:val="32"/>
          <w:szCs w:val="32"/>
        </w:rPr>
        <w:t>（签字）</w:t>
      </w:r>
      <w:r>
        <w:rPr>
          <w:rFonts w:ascii="Times New Roman" w:hAnsi="Times New Roman" w:eastAsia="仿宋_GB2312" w:cs="Times New Roman"/>
          <w:bCs/>
          <w:sz w:val="32"/>
          <w:szCs w:val="32"/>
        </w:rPr>
        <w:t>：</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日      期：       年     月    日</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495C"/>
    <w:rsid w:val="000013A3"/>
    <w:rsid w:val="00045FC8"/>
    <w:rsid w:val="00066B59"/>
    <w:rsid w:val="00081549"/>
    <w:rsid w:val="000C3E8B"/>
    <w:rsid w:val="000D3776"/>
    <w:rsid w:val="000E631C"/>
    <w:rsid w:val="00120838"/>
    <w:rsid w:val="00152DFC"/>
    <w:rsid w:val="00182302"/>
    <w:rsid w:val="00191FE5"/>
    <w:rsid w:val="001A6731"/>
    <w:rsid w:val="002304EA"/>
    <w:rsid w:val="00255CD1"/>
    <w:rsid w:val="002632D8"/>
    <w:rsid w:val="002679E6"/>
    <w:rsid w:val="002753AE"/>
    <w:rsid w:val="002921D4"/>
    <w:rsid w:val="00293D86"/>
    <w:rsid w:val="002A5771"/>
    <w:rsid w:val="002C4B31"/>
    <w:rsid w:val="002D02DE"/>
    <w:rsid w:val="002D7EA1"/>
    <w:rsid w:val="002F0FCF"/>
    <w:rsid w:val="002F26C7"/>
    <w:rsid w:val="003330A2"/>
    <w:rsid w:val="00356339"/>
    <w:rsid w:val="00365E01"/>
    <w:rsid w:val="0038168A"/>
    <w:rsid w:val="00381F32"/>
    <w:rsid w:val="00386CB2"/>
    <w:rsid w:val="003940AE"/>
    <w:rsid w:val="003B0BA7"/>
    <w:rsid w:val="003B6177"/>
    <w:rsid w:val="003C5EBB"/>
    <w:rsid w:val="003E25E4"/>
    <w:rsid w:val="003F7636"/>
    <w:rsid w:val="00425256"/>
    <w:rsid w:val="004378BA"/>
    <w:rsid w:val="00450DF0"/>
    <w:rsid w:val="00464D6C"/>
    <w:rsid w:val="0046736E"/>
    <w:rsid w:val="00473D43"/>
    <w:rsid w:val="00485812"/>
    <w:rsid w:val="004915AB"/>
    <w:rsid w:val="004D5598"/>
    <w:rsid w:val="00510AFB"/>
    <w:rsid w:val="005138FC"/>
    <w:rsid w:val="00531C1B"/>
    <w:rsid w:val="0054296B"/>
    <w:rsid w:val="00577FE8"/>
    <w:rsid w:val="00594715"/>
    <w:rsid w:val="005948FD"/>
    <w:rsid w:val="005C0915"/>
    <w:rsid w:val="005D2F5B"/>
    <w:rsid w:val="005E7BA3"/>
    <w:rsid w:val="005F0CEB"/>
    <w:rsid w:val="005F597A"/>
    <w:rsid w:val="00612227"/>
    <w:rsid w:val="00664794"/>
    <w:rsid w:val="0067003E"/>
    <w:rsid w:val="00670FC0"/>
    <w:rsid w:val="00672CF7"/>
    <w:rsid w:val="00674985"/>
    <w:rsid w:val="00696BE5"/>
    <w:rsid w:val="006A368B"/>
    <w:rsid w:val="006B1731"/>
    <w:rsid w:val="006C7238"/>
    <w:rsid w:val="006D0CE9"/>
    <w:rsid w:val="007119F2"/>
    <w:rsid w:val="007132CB"/>
    <w:rsid w:val="007476C2"/>
    <w:rsid w:val="00783B79"/>
    <w:rsid w:val="00783DE5"/>
    <w:rsid w:val="007F2BBA"/>
    <w:rsid w:val="007F5258"/>
    <w:rsid w:val="007F5AC5"/>
    <w:rsid w:val="007F7FD0"/>
    <w:rsid w:val="00802832"/>
    <w:rsid w:val="008254A2"/>
    <w:rsid w:val="00851C12"/>
    <w:rsid w:val="00853B57"/>
    <w:rsid w:val="00864595"/>
    <w:rsid w:val="008962D4"/>
    <w:rsid w:val="008B3AA5"/>
    <w:rsid w:val="00901D1C"/>
    <w:rsid w:val="0094106F"/>
    <w:rsid w:val="00962F47"/>
    <w:rsid w:val="00974606"/>
    <w:rsid w:val="009B47CD"/>
    <w:rsid w:val="009D0227"/>
    <w:rsid w:val="009D3AB5"/>
    <w:rsid w:val="009D3C32"/>
    <w:rsid w:val="009F7785"/>
    <w:rsid w:val="00A4527C"/>
    <w:rsid w:val="00A5069E"/>
    <w:rsid w:val="00AA495C"/>
    <w:rsid w:val="00AA556C"/>
    <w:rsid w:val="00AA7E32"/>
    <w:rsid w:val="00AD61DB"/>
    <w:rsid w:val="00B27123"/>
    <w:rsid w:val="00B31347"/>
    <w:rsid w:val="00B53B05"/>
    <w:rsid w:val="00B55A49"/>
    <w:rsid w:val="00B57BED"/>
    <w:rsid w:val="00BC347B"/>
    <w:rsid w:val="00C346FA"/>
    <w:rsid w:val="00C365E7"/>
    <w:rsid w:val="00C472A3"/>
    <w:rsid w:val="00C8738E"/>
    <w:rsid w:val="00C97295"/>
    <w:rsid w:val="00CB67EC"/>
    <w:rsid w:val="00D01AC9"/>
    <w:rsid w:val="00D44BD5"/>
    <w:rsid w:val="00D82776"/>
    <w:rsid w:val="00D828F8"/>
    <w:rsid w:val="00D9414C"/>
    <w:rsid w:val="00DA5439"/>
    <w:rsid w:val="00DA6393"/>
    <w:rsid w:val="00DD12CD"/>
    <w:rsid w:val="00DE7AE5"/>
    <w:rsid w:val="00DF133C"/>
    <w:rsid w:val="00E00FC4"/>
    <w:rsid w:val="00E229F9"/>
    <w:rsid w:val="00E35324"/>
    <w:rsid w:val="00E360E8"/>
    <w:rsid w:val="00E74A2D"/>
    <w:rsid w:val="00E920B9"/>
    <w:rsid w:val="00ED682B"/>
    <w:rsid w:val="00F00244"/>
    <w:rsid w:val="00F07CA8"/>
    <w:rsid w:val="00F30F85"/>
    <w:rsid w:val="00FA0A3F"/>
    <w:rsid w:val="00FD7E6E"/>
    <w:rsid w:val="0A4947FA"/>
    <w:rsid w:val="17DC7EF2"/>
    <w:rsid w:val="2595082C"/>
    <w:rsid w:val="27EE0489"/>
    <w:rsid w:val="2DBB0A37"/>
    <w:rsid w:val="51D13EB0"/>
    <w:rsid w:val="5A956C17"/>
    <w:rsid w:val="61E1237B"/>
    <w:rsid w:val="64427A73"/>
    <w:rsid w:val="64E02EE9"/>
    <w:rsid w:val="677F248E"/>
    <w:rsid w:val="780A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spacing w:before="240" w:after="60"/>
      <w:jc w:val="center"/>
      <w:outlineLvl w:val="0"/>
    </w:pPr>
    <w:rPr>
      <w:rFonts w:ascii="Cambria" w:hAnsi="Cambria"/>
      <w:b/>
      <w:bCs/>
      <w:kern w:val="32"/>
      <w:sz w:val="36"/>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spacing w:after="120"/>
    </w:pPr>
    <w:rPr>
      <w:kern w:val="0"/>
      <w:sz w:val="20"/>
      <w:szCs w:val="24"/>
    </w:rPr>
  </w:style>
  <w:style w:type="paragraph" w:styleId="4">
    <w:name w:val="Body Text Indent"/>
    <w:basedOn w:val="1"/>
    <w:link w:val="17"/>
    <w:qFormat/>
    <w:uiPriority w:val="0"/>
    <w:pPr>
      <w:spacing w:after="120"/>
      <w:ind w:left="420" w:leftChars="200"/>
    </w:pPr>
    <w:rPr>
      <w:kern w:val="0"/>
      <w:sz w:val="20"/>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Char"/>
    <w:basedOn w:val="10"/>
    <w:link w:val="2"/>
    <w:qFormat/>
    <w:uiPriority w:val="0"/>
    <w:rPr>
      <w:rFonts w:ascii="Cambria" w:hAnsi="Cambria"/>
      <w:b/>
      <w:bCs/>
      <w:kern w:val="32"/>
      <w:sz w:val="36"/>
      <w:szCs w:val="32"/>
    </w:rPr>
  </w:style>
  <w:style w:type="character" w:customStyle="1" w:styleId="16">
    <w:name w:val="正文文本 Char"/>
    <w:basedOn w:val="10"/>
    <w:link w:val="3"/>
    <w:qFormat/>
    <w:uiPriority w:val="0"/>
    <w:rPr>
      <w:kern w:val="0"/>
      <w:sz w:val="20"/>
      <w:szCs w:val="24"/>
    </w:rPr>
  </w:style>
  <w:style w:type="character" w:customStyle="1" w:styleId="17">
    <w:name w:val="正文文本缩进 Char"/>
    <w:basedOn w:val="10"/>
    <w:link w:val="4"/>
    <w:qFormat/>
    <w:uiPriority w:val="0"/>
    <w:rPr>
      <w:kern w:val="0"/>
      <w:sz w:val="20"/>
      <w:szCs w:val="24"/>
    </w:rPr>
  </w:style>
  <w:style w:type="paragraph" w:customStyle="1" w:styleId="18">
    <w:name w:val="正文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996</Words>
  <Characters>997</Characters>
  <Lines>10</Lines>
  <Paragraphs>3</Paragraphs>
  <TotalTime>0</TotalTime>
  <ScaleCrop>false</ScaleCrop>
  <LinksUpToDate>false</LinksUpToDate>
  <CharactersWithSpaces>1443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2021-11-21T08:51:00Z</dcterms:created>
  <dc:creator>李涛</dc:creator>
  <cp:lastModifiedBy>Administrator</cp:lastModifiedBy>
  <dcterms:modified xsi:type="dcterms:W3CDTF">2022-04-08T08:44:34Z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AFEB6B5FE91840959E8B1D4A6B0799D9</vt:lpwstr>
  </property>
</Properties>
</file>