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31" w:rsidRPr="0001155E" w:rsidRDefault="00B76631" w:rsidP="00B76631">
      <w:pPr>
        <w:snapToGrid w:val="0"/>
        <w:spacing w:line="600" w:lineRule="exact"/>
        <w:jc w:val="center"/>
        <w:rPr>
          <w:rFonts w:eastAsia="方正小标宋简体"/>
          <w:b/>
          <w:color w:val="000000"/>
          <w:sz w:val="36"/>
          <w:szCs w:val="36"/>
        </w:rPr>
      </w:pPr>
      <w:r w:rsidRPr="0001155E">
        <w:rPr>
          <w:rFonts w:eastAsia="方正小标宋简体" w:hint="eastAsia"/>
          <w:b/>
          <w:color w:val="000000"/>
          <w:sz w:val="36"/>
          <w:szCs w:val="36"/>
        </w:rPr>
        <w:t>四川省环保投资评估与绩效评价中心</w:t>
      </w:r>
    </w:p>
    <w:p w:rsidR="00661D1C" w:rsidRPr="00BB66A5" w:rsidRDefault="00661D1C" w:rsidP="008A6568">
      <w:pPr>
        <w:snapToGrid w:val="0"/>
        <w:spacing w:line="600" w:lineRule="exact"/>
        <w:jc w:val="center"/>
        <w:rPr>
          <w:rFonts w:eastAsia="方正小标宋简体"/>
          <w:b/>
          <w:color w:val="000000"/>
          <w:sz w:val="36"/>
          <w:szCs w:val="36"/>
        </w:rPr>
      </w:pPr>
      <w:r w:rsidRPr="00BB66A5">
        <w:rPr>
          <w:rFonts w:eastAsia="方正小标宋简体" w:hint="eastAsia"/>
          <w:b/>
          <w:color w:val="000000"/>
          <w:spacing w:val="-4"/>
          <w:sz w:val="36"/>
          <w:szCs w:val="36"/>
        </w:rPr>
        <w:t>关于</w:t>
      </w:r>
      <w:r w:rsidR="0001155E" w:rsidRPr="00BB66A5">
        <w:rPr>
          <w:rFonts w:eastAsia="方正小标宋简体" w:hint="eastAsia"/>
          <w:b/>
          <w:color w:val="000000"/>
          <w:spacing w:val="-4"/>
          <w:sz w:val="36"/>
          <w:szCs w:val="36"/>
        </w:rPr>
        <w:t>第二次</w:t>
      </w:r>
      <w:r w:rsidRPr="00BB66A5">
        <w:rPr>
          <w:rFonts w:eastAsia="方正小标宋简体" w:hint="eastAsia"/>
          <w:b/>
          <w:color w:val="000000"/>
          <w:spacing w:val="-4"/>
          <w:sz w:val="36"/>
          <w:szCs w:val="36"/>
        </w:rPr>
        <w:t>征集四川省环保投资评估和绩效评价专家的函</w:t>
      </w:r>
    </w:p>
    <w:p w:rsidR="00661D1C" w:rsidRPr="0001155E" w:rsidRDefault="00661D1C" w:rsidP="008A6568">
      <w:pPr>
        <w:jc w:val="center"/>
        <w:rPr>
          <w:rFonts w:eastAsia="仿宋"/>
          <w:color w:val="000000"/>
          <w:sz w:val="32"/>
          <w:szCs w:val="32"/>
        </w:rPr>
      </w:pPr>
    </w:p>
    <w:p w:rsidR="00661D1C" w:rsidRPr="0001155E" w:rsidRDefault="00661D1C" w:rsidP="00E41E0A">
      <w:pPr>
        <w:widowControl/>
        <w:shd w:val="clear" w:color="auto" w:fill="FFFFFF"/>
        <w:spacing w:line="620" w:lineRule="exact"/>
        <w:jc w:val="left"/>
        <w:rPr>
          <w:rFonts w:eastAsia="仿宋"/>
          <w:color w:val="000000" w:themeColor="text1"/>
          <w:sz w:val="32"/>
          <w:szCs w:val="32"/>
        </w:rPr>
      </w:pPr>
      <w:r w:rsidRPr="0001155E">
        <w:rPr>
          <w:rFonts w:ascii="仿宋" w:eastAsia="仿宋" w:hAnsi="仿宋" w:hint="eastAsia"/>
          <w:color w:val="000000"/>
          <w:kern w:val="0"/>
          <w:sz w:val="32"/>
          <w:szCs w:val="32"/>
        </w:rPr>
        <w:t>省内相关高等院校、科研机构、设计院所、会计师事务所、</w:t>
      </w:r>
      <w:r w:rsidRPr="0001155E">
        <w:rPr>
          <w:rFonts w:ascii="仿宋" w:eastAsia="仿宋" w:hAnsi="仿宋" w:hint="eastAsia"/>
          <w:kern w:val="0"/>
          <w:sz w:val="32"/>
          <w:szCs w:val="32"/>
        </w:rPr>
        <w:t>工</w:t>
      </w:r>
      <w:r w:rsidRPr="0001155E">
        <w:rPr>
          <w:rFonts w:eastAsia="仿宋" w:hint="eastAsia"/>
          <w:color w:val="000000" w:themeColor="text1"/>
          <w:sz w:val="32"/>
          <w:szCs w:val="32"/>
        </w:rPr>
        <w:t>程造价咨询公司等企事业单位：</w:t>
      </w:r>
    </w:p>
    <w:p w:rsidR="00661D1C" w:rsidRPr="0001155E" w:rsidRDefault="00661D1C" w:rsidP="00E41E0A">
      <w:pPr>
        <w:widowControl/>
        <w:shd w:val="clear" w:color="auto" w:fill="FFFFFF"/>
        <w:spacing w:line="620" w:lineRule="exact"/>
        <w:ind w:firstLineChars="200" w:firstLine="640"/>
        <w:jc w:val="left"/>
        <w:rPr>
          <w:rFonts w:ascii="Times New Roman" w:eastAsia="仿宋" w:hAnsi="Times New Roman" w:cs="Times New Roman"/>
          <w:color w:val="000000"/>
          <w:sz w:val="32"/>
          <w:szCs w:val="32"/>
        </w:rPr>
      </w:pPr>
      <w:r w:rsidRPr="0001155E">
        <w:rPr>
          <w:rFonts w:eastAsia="仿宋"/>
          <w:color w:val="000000" w:themeColor="text1"/>
          <w:sz w:val="32"/>
          <w:szCs w:val="32"/>
        </w:rPr>
        <w:t>按照</w:t>
      </w:r>
      <w:r w:rsidR="00B76631" w:rsidRPr="0001155E">
        <w:rPr>
          <w:rFonts w:eastAsia="仿宋" w:hint="eastAsia"/>
          <w:color w:val="000000" w:themeColor="text1"/>
          <w:sz w:val="32"/>
          <w:szCs w:val="32"/>
        </w:rPr>
        <w:t>《四川省环保投资评估和绩效评价专家库管理暂行办法》</w:t>
      </w:r>
      <w:r w:rsidRPr="0001155E">
        <w:rPr>
          <w:rFonts w:eastAsia="仿宋"/>
          <w:color w:val="000000" w:themeColor="text1"/>
          <w:sz w:val="32"/>
          <w:szCs w:val="32"/>
        </w:rPr>
        <w:t>（</w:t>
      </w:r>
      <w:proofErr w:type="gramStart"/>
      <w:r w:rsidRPr="0001155E">
        <w:rPr>
          <w:rFonts w:eastAsia="仿宋"/>
          <w:color w:val="000000" w:themeColor="text1"/>
          <w:sz w:val="32"/>
          <w:szCs w:val="32"/>
        </w:rPr>
        <w:t>川环发</w:t>
      </w:r>
      <w:proofErr w:type="gramEnd"/>
      <w:r w:rsidRPr="0001155E">
        <w:rPr>
          <w:rFonts w:ascii="Times New Roman" w:eastAsia="仿宋" w:hAnsi="Times New Roman" w:cs="Times New Roman"/>
          <w:color w:val="000000" w:themeColor="text1"/>
          <w:sz w:val="32"/>
          <w:szCs w:val="32"/>
        </w:rPr>
        <w:t>〔</w:t>
      </w:r>
      <w:r w:rsidRPr="0001155E">
        <w:rPr>
          <w:rFonts w:ascii="Times New Roman" w:eastAsia="仿宋" w:hAnsi="Times New Roman" w:cs="Times New Roman"/>
          <w:color w:val="000000" w:themeColor="text1"/>
          <w:sz w:val="32"/>
          <w:szCs w:val="32"/>
        </w:rPr>
        <w:t>2016</w:t>
      </w:r>
      <w:r w:rsidRPr="0001155E">
        <w:rPr>
          <w:rFonts w:ascii="Times New Roman" w:eastAsia="仿宋" w:hAnsi="Times New Roman" w:cs="Times New Roman"/>
          <w:color w:val="000000" w:themeColor="text1"/>
          <w:sz w:val="32"/>
          <w:szCs w:val="32"/>
        </w:rPr>
        <w:t>〕</w:t>
      </w:r>
      <w:r w:rsidR="00B76631" w:rsidRPr="0001155E">
        <w:rPr>
          <w:rFonts w:ascii="Times New Roman" w:eastAsia="仿宋" w:hAnsi="Times New Roman" w:cs="Times New Roman"/>
          <w:color w:val="000000" w:themeColor="text1"/>
          <w:sz w:val="32"/>
          <w:szCs w:val="32"/>
        </w:rPr>
        <w:t>11</w:t>
      </w:r>
      <w:r w:rsidRPr="0001155E">
        <w:rPr>
          <w:rFonts w:ascii="Times New Roman" w:eastAsia="仿宋" w:hAnsi="Times New Roman" w:cs="Times New Roman"/>
          <w:color w:val="000000" w:themeColor="text1"/>
          <w:sz w:val="32"/>
          <w:szCs w:val="32"/>
        </w:rPr>
        <w:t>号）</w:t>
      </w:r>
      <w:r w:rsidRPr="0001155E">
        <w:rPr>
          <w:rFonts w:eastAsia="仿宋"/>
          <w:color w:val="000000" w:themeColor="text1"/>
          <w:sz w:val="32"/>
          <w:szCs w:val="32"/>
        </w:rPr>
        <w:t>的</w:t>
      </w:r>
      <w:r w:rsidRPr="0001155E">
        <w:rPr>
          <w:rFonts w:ascii="Times New Roman" w:eastAsia="仿宋" w:hAnsi="Times New Roman" w:cs="Times New Roman"/>
          <w:sz w:val="32"/>
          <w:szCs w:val="32"/>
        </w:rPr>
        <w:t>要求</w:t>
      </w:r>
      <w:r w:rsidRPr="0001155E">
        <w:rPr>
          <w:rFonts w:ascii="Times New Roman" w:eastAsia="仿宋" w:hAnsi="Times New Roman" w:cs="Times New Roman"/>
          <w:color w:val="000000"/>
          <w:sz w:val="32"/>
          <w:szCs w:val="32"/>
        </w:rPr>
        <w:t>，四川省</w:t>
      </w:r>
      <w:r w:rsidR="00B76631" w:rsidRPr="0001155E">
        <w:rPr>
          <w:rFonts w:ascii="Times New Roman" w:eastAsia="仿宋" w:hAnsi="Times New Roman" w:cs="Times New Roman" w:hint="eastAsia"/>
          <w:color w:val="000000"/>
          <w:sz w:val="32"/>
          <w:szCs w:val="32"/>
        </w:rPr>
        <w:t>环保投资评估与绩效评价中心</w:t>
      </w:r>
      <w:r w:rsidRPr="0001155E">
        <w:rPr>
          <w:rFonts w:ascii="Times New Roman" w:eastAsia="仿宋" w:hAnsi="Times New Roman" w:cs="Times New Roman"/>
          <w:color w:val="000000"/>
          <w:sz w:val="32"/>
          <w:szCs w:val="32"/>
        </w:rPr>
        <w:t>（以下简称中心）</w:t>
      </w:r>
      <w:r w:rsidR="001B3956" w:rsidRPr="0001155E">
        <w:rPr>
          <w:rFonts w:ascii="Times New Roman" w:eastAsia="仿宋" w:hAnsi="Times New Roman" w:cs="Times New Roman" w:hint="eastAsia"/>
          <w:color w:val="000000"/>
          <w:sz w:val="32"/>
          <w:szCs w:val="32"/>
        </w:rPr>
        <w:t>将</w:t>
      </w:r>
      <w:r w:rsidR="001B3956" w:rsidRPr="0001155E">
        <w:rPr>
          <w:rFonts w:eastAsia="仿宋"/>
          <w:color w:val="000000" w:themeColor="text1"/>
          <w:sz w:val="32"/>
          <w:szCs w:val="32"/>
        </w:rPr>
        <w:t>更新</w:t>
      </w:r>
      <w:r w:rsidR="0099059D" w:rsidRPr="0001155E">
        <w:rPr>
          <w:rFonts w:ascii="Times New Roman" w:eastAsia="仿宋" w:hAnsi="Times New Roman" w:cs="Times New Roman"/>
          <w:color w:val="000000"/>
          <w:sz w:val="32"/>
          <w:szCs w:val="32"/>
        </w:rPr>
        <w:t>四川省环保投资评估</w:t>
      </w:r>
      <w:r w:rsidR="0099059D" w:rsidRPr="0001155E">
        <w:rPr>
          <w:rFonts w:ascii="Times New Roman" w:eastAsia="仿宋" w:hAnsi="Times New Roman" w:cs="Times New Roman" w:hint="eastAsia"/>
          <w:color w:val="000000"/>
          <w:sz w:val="32"/>
          <w:szCs w:val="32"/>
        </w:rPr>
        <w:t>与</w:t>
      </w:r>
      <w:r w:rsidR="0099059D" w:rsidRPr="0001155E">
        <w:rPr>
          <w:rFonts w:ascii="Times New Roman" w:eastAsia="仿宋" w:hAnsi="Times New Roman" w:cs="Times New Roman"/>
          <w:color w:val="000000"/>
          <w:sz w:val="32"/>
          <w:szCs w:val="32"/>
        </w:rPr>
        <w:t>绩效评价专家库</w:t>
      </w:r>
      <w:r w:rsidR="0099059D" w:rsidRPr="0001155E">
        <w:rPr>
          <w:rFonts w:eastAsia="仿宋" w:hint="eastAsia"/>
          <w:color w:val="000000" w:themeColor="text1"/>
          <w:sz w:val="32"/>
          <w:szCs w:val="32"/>
        </w:rPr>
        <w:t>，</w:t>
      </w:r>
      <w:r w:rsidR="00466AC2" w:rsidRPr="0001155E">
        <w:rPr>
          <w:rFonts w:ascii="Times New Roman" w:eastAsia="仿宋" w:hAnsi="Times New Roman" w:cs="Times New Roman"/>
          <w:color w:val="000000"/>
          <w:sz w:val="32"/>
          <w:szCs w:val="32"/>
        </w:rPr>
        <w:t>现</w:t>
      </w:r>
      <w:r w:rsidR="006D79AA" w:rsidRPr="0001155E">
        <w:rPr>
          <w:rFonts w:ascii="Times New Roman" w:eastAsia="仿宋" w:hAnsi="Times New Roman" w:cs="Times New Roman"/>
          <w:color w:val="000000"/>
          <w:kern w:val="0"/>
          <w:sz w:val="32"/>
          <w:szCs w:val="32"/>
        </w:rPr>
        <w:t>公开征集</w:t>
      </w:r>
      <w:r w:rsidR="0099059D" w:rsidRPr="0001155E">
        <w:rPr>
          <w:rFonts w:ascii="Times New Roman" w:eastAsia="仿宋" w:hAnsi="Times New Roman" w:cs="Times New Roman" w:hint="eastAsia"/>
          <w:color w:val="000000"/>
          <w:kern w:val="0"/>
          <w:sz w:val="32"/>
          <w:szCs w:val="32"/>
        </w:rPr>
        <w:t>第二批</w:t>
      </w:r>
      <w:r w:rsidR="006D79AA" w:rsidRPr="0001155E">
        <w:rPr>
          <w:rFonts w:ascii="Times New Roman" w:eastAsia="仿宋" w:hAnsi="Times New Roman" w:cs="Times New Roman"/>
          <w:color w:val="000000"/>
          <w:kern w:val="0"/>
          <w:sz w:val="32"/>
          <w:szCs w:val="32"/>
        </w:rPr>
        <w:t>专家</w:t>
      </w:r>
      <w:r w:rsidR="00466AC2" w:rsidRPr="0001155E">
        <w:rPr>
          <w:rFonts w:ascii="Times New Roman" w:eastAsia="仿宋" w:hAnsi="Times New Roman" w:cs="Times New Roman" w:hint="eastAsia"/>
          <w:color w:val="000000"/>
          <w:sz w:val="32"/>
          <w:szCs w:val="32"/>
        </w:rPr>
        <w:t>，</w:t>
      </w:r>
      <w:r w:rsidRPr="0001155E">
        <w:rPr>
          <w:rFonts w:ascii="Times New Roman" w:eastAsia="仿宋" w:hAnsi="Times New Roman" w:cs="Times New Roman"/>
          <w:color w:val="000000"/>
          <w:sz w:val="32"/>
          <w:szCs w:val="32"/>
        </w:rPr>
        <w:t>有关事宜函告如下：</w:t>
      </w:r>
    </w:p>
    <w:p w:rsidR="00661D1C" w:rsidRPr="0001155E" w:rsidRDefault="00661D1C" w:rsidP="00E41E0A">
      <w:pPr>
        <w:widowControl/>
        <w:shd w:val="clear" w:color="auto" w:fill="FFFFFF"/>
        <w:spacing w:line="620" w:lineRule="exact"/>
        <w:ind w:firstLineChars="200" w:firstLine="640"/>
        <w:jc w:val="left"/>
        <w:rPr>
          <w:rFonts w:ascii="黑体" w:eastAsia="黑体" w:hAnsi="黑体" w:cs="Times New Roman"/>
          <w:color w:val="000000"/>
          <w:sz w:val="32"/>
          <w:szCs w:val="32"/>
        </w:rPr>
      </w:pPr>
      <w:r w:rsidRPr="0001155E">
        <w:rPr>
          <w:rFonts w:ascii="黑体" w:eastAsia="黑体" w:hAnsi="黑体" w:cs="Times New Roman"/>
          <w:color w:val="000000"/>
          <w:sz w:val="32"/>
          <w:szCs w:val="32"/>
        </w:rPr>
        <w:t>一、 基本条件</w:t>
      </w:r>
    </w:p>
    <w:p w:rsidR="00661D1C" w:rsidRPr="0001155E" w:rsidRDefault="00661D1C" w:rsidP="00E41E0A">
      <w:pPr>
        <w:topLinePunct/>
        <w:spacing w:line="620" w:lineRule="exact"/>
        <w:ind w:firstLineChars="185" w:firstLine="592"/>
        <w:rPr>
          <w:rFonts w:ascii="Times New Roman" w:eastAsia="仿宋" w:hAnsi="Times New Roman" w:cs="Times New Roman"/>
          <w:color w:val="000000"/>
          <w:kern w:val="0"/>
          <w:sz w:val="32"/>
          <w:szCs w:val="32"/>
        </w:rPr>
      </w:pPr>
      <w:r w:rsidRPr="0001155E">
        <w:rPr>
          <w:rFonts w:ascii="Times New Roman" w:eastAsia="仿宋" w:hAnsi="Times New Roman" w:cs="Times New Roman"/>
          <w:color w:val="000000"/>
          <w:sz w:val="32"/>
          <w:szCs w:val="32"/>
        </w:rPr>
        <w:t>（一）拥护中国共产党的领导，</w:t>
      </w:r>
      <w:r w:rsidRPr="0001155E">
        <w:rPr>
          <w:rFonts w:ascii="Times New Roman" w:eastAsia="仿宋" w:hAnsi="Times New Roman" w:cs="Times New Roman"/>
          <w:color w:val="000000"/>
          <w:kern w:val="0"/>
          <w:sz w:val="32"/>
          <w:szCs w:val="32"/>
        </w:rPr>
        <w:t>具有良好的道德</w:t>
      </w:r>
      <w:r w:rsidR="00EB6CA6" w:rsidRPr="0001155E">
        <w:rPr>
          <w:rFonts w:ascii="Times New Roman" w:eastAsia="仿宋" w:hAnsi="Times New Roman" w:cs="Times New Roman" w:hint="eastAsia"/>
          <w:color w:val="000000"/>
          <w:kern w:val="0"/>
          <w:sz w:val="32"/>
          <w:szCs w:val="32"/>
        </w:rPr>
        <w:t>水平</w:t>
      </w:r>
      <w:r w:rsidRPr="0001155E">
        <w:rPr>
          <w:rFonts w:ascii="Times New Roman" w:eastAsia="仿宋" w:hAnsi="Times New Roman" w:cs="Times New Roman"/>
          <w:color w:val="000000"/>
          <w:kern w:val="0"/>
          <w:sz w:val="32"/>
          <w:szCs w:val="32"/>
        </w:rPr>
        <w:t>和职业操守，坚持原则，作风正派，能够认真、客观</w:t>
      </w:r>
      <w:r w:rsidR="00EB6CA6" w:rsidRPr="0001155E">
        <w:rPr>
          <w:rFonts w:ascii="Times New Roman" w:eastAsia="仿宋" w:hAnsi="Times New Roman" w:cs="Times New Roman" w:hint="eastAsia"/>
          <w:color w:val="000000"/>
          <w:kern w:val="0"/>
          <w:sz w:val="32"/>
          <w:szCs w:val="32"/>
        </w:rPr>
        <w:t>、</w:t>
      </w:r>
      <w:r w:rsidRPr="0001155E">
        <w:rPr>
          <w:rFonts w:ascii="Times New Roman" w:eastAsia="仿宋" w:hAnsi="Times New Roman" w:cs="Times New Roman"/>
          <w:color w:val="000000"/>
          <w:kern w:val="0"/>
          <w:sz w:val="32"/>
          <w:szCs w:val="32"/>
        </w:rPr>
        <w:t>公正、廉洁地履行职责；</w:t>
      </w:r>
    </w:p>
    <w:p w:rsidR="00661D1C" w:rsidRPr="0001155E" w:rsidRDefault="00661D1C" w:rsidP="00E41E0A">
      <w:pPr>
        <w:topLinePunct/>
        <w:spacing w:line="620" w:lineRule="exact"/>
        <w:ind w:firstLineChars="185" w:firstLine="592"/>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（二）了解国家环境保护及相关产业政策，熟悉国家和我省有关法律、法规和规章；</w:t>
      </w:r>
    </w:p>
    <w:p w:rsidR="00661D1C" w:rsidRPr="0001155E" w:rsidRDefault="00661D1C" w:rsidP="00E41E0A">
      <w:pPr>
        <w:topLinePunct/>
        <w:spacing w:line="620" w:lineRule="exact"/>
        <w:ind w:firstLineChars="185" w:firstLine="592"/>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（三）身体健康，能够胜任相关工作，并能提供独立、公平、公正的审查和评价意见；</w:t>
      </w:r>
    </w:p>
    <w:p w:rsidR="00661D1C" w:rsidRPr="0001155E" w:rsidRDefault="00661D1C" w:rsidP="00E41E0A">
      <w:pPr>
        <w:topLinePunct/>
        <w:spacing w:line="620" w:lineRule="exact"/>
        <w:ind w:firstLineChars="185" w:firstLine="592"/>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（四）具有一定的专业学术水平，熟悉本学科、本专业领域的最新发展动态，且有较为丰富的实际工作经验，在相关领域取得过较好业绩；</w:t>
      </w:r>
    </w:p>
    <w:p w:rsidR="00661D1C" w:rsidRPr="0001155E" w:rsidRDefault="00661D1C" w:rsidP="00E41E0A">
      <w:pPr>
        <w:topLinePunct/>
        <w:spacing w:line="620" w:lineRule="exact"/>
        <w:ind w:firstLineChars="185" w:firstLine="592"/>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（五）环保领域专家应具有副高以上专业技术职称（含副高），财务领域</w:t>
      </w:r>
      <w:r w:rsidR="001B154D" w:rsidRPr="0001155E">
        <w:rPr>
          <w:rFonts w:ascii="Times New Roman" w:eastAsia="仿宋" w:hAnsi="Times New Roman" w:cs="Times New Roman"/>
          <w:color w:val="000000"/>
          <w:sz w:val="32"/>
          <w:szCs w:val="32"/>
        </w:rPr>
        <w:t>和工程造价领域专家原则上</w:t>
      </w:r>
      <w:r w:rsidRPr="0001155E">
        <w:rPr>
          <w:rFonts w:ascii="Times New Roman" w:eastAsia="仿宋" w:hAnsi="Times New Roman" w:cs="Times New Roman"/>
          <w:color w:val="000000"/>
          <w:sz w:val="32"/>
          <w:szCs w:val="32"/>
        </w:rPr>
        <w:t>应具备注册会计师</w:t>
      </w:r>
      <w:r w:rsidR="001B154D" w:rsidRPr="0001155E">
        <w:rPr>
          <w:rFonts w:ascii="Times New Roman" w:eastAsia="仿宋" w:hAnsi="Times New Roman" w:cs="Times New Roman"/>
          <w:color w:val="000000"/>
          <w:sz w:val="32"/>
          <w:szCs w:val="32"/>
        </w:rPr>
        <w:t>、注册造</w:t>
      </w:r>
      <w:r w:rsidR="001B154D" w:rsidRPr="0001155E">
        <w:rPr>
          <w:rFonts w:ascii="Times New Roman" w:eastAsia="仿宋" w:hAnsi="Times New Roman" w:cs="Times New Roman"/>
          <w:color w:val="000000"/>
          <w:sz w:val="32"/>
          <w:szCs w:val="32"/>
        </w:rPr>
        <w:lastRenderedPageBreak/>
        <w:t>价工程师</w:t>
      </w:r>
      <w:r w:rsidRPr="0001155E">
        <w:rPr>
          <w:rFonts w:ascii="Times New Roman" w:eastAsia="仿宋" w:hAnsi="Times New Roman" w:cs="Times New Roman"/>
          <w:color w:val="000000"/>
          <w:sz w:val="32"/>
          <w:szCs w:val="32"/>
        </w:rPr>
        <w:t>执业资格；</w:t>
      </w:r>
    </w:p>
    <w:p w:rsidR="00661D1C" w:rsidRPr="0001155E" w:rsidRDefault="00661D1C" w:rsidP="00E41E0A">
      <w:pPr>
        <w:topLinePunct/>
        <w:spacing w:line="620" w:lineRule="exact"/>
        <w:ind w:firstLineChars="185" w:firstLine="592"/>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（六）开展环保投资评估和绩效评价工作应具备的其他条件。</w:t>
      </w:r>
    </w:p>
    <w:p w:rsidR="00661D1C" w:rsidRPr="0001155E" w:rsidRDefault="00661D1C" w:rsidP="00E41E0A">
      <w:pPr>
        <w:topLinePunct/>
        <w:spacing w:line="620" w:lineRule="exact"/>
        <w:ind w:firstLineChars="185" w:firstLine="594"/>
        <w:rPr>
          <w:rFonts w:ascii="Times New Roman" w:eastAsia="仿宋" w:hAnsi="Times New Roman" w:cs="Times New Roman"/>
          <w:b/>
          <w:sz w:val="32"/>
          <w:szCs w:val="32"/>
        </w:rPr>
      </w:pPr>
      <w:r w:rsidRPr="0001155E">
        <w:rPr>
          <w:rFonts w:ascii="Times New Roman" w:eastAsia="仿宋" w:hAnsi="Times New Roman" w:cs="Times New Roman"/>
          <w:b/>
          <w:sz w:val="32"/>
          <w:szCs w:val="32"/>
        </w:rPr>
        <w:t>二、相关流程</w:t>
      </w:r>
    </w:p>
    <w:p w:rsidR="00661D1C" w:rsidRPr="0001155E" w:rsidRDefault="00661D1C" w:rsidP="00E41E0A">
      <w:pPr>
        <w:topLinePunct/>
        <w:spacing w:line="620" w:lineRule="exact"/>
        <w:ind w:firstLineChars="200" w:firstLine="640"/>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（一）有关领域专家按要求认真填写《四川省环保投资</w:t>
      </w:r>
      <w:r w:rsidRPr="0001155E">
        <w:rPr>
          <w:rFonts w:ascii="Times New Roman" w:eastAsia="仿宋" w:hAnsi="Times New Roman" w:cs="Times New Roman"/>
          <w:color w:val="000000"/>
          <w:spacing w:val="-4"/>
          <w:sz w:val="32"/>
          <w:szCs w:val="32"/>
        </w:rPr>
        <w:t>评估和绩效评价专家申请登记表》（</w:t>
      </w:r>
      <w:r w:rsidRPr="0001155E">
        <w:rPr>
          <w:rFonts w:ascii="Times New Roman" w:eastAsia="仿宋" w:hAnsi="Times New Roman" w:cs="Times New Roman"/>
          <w:spacing w:val="-4"/>
          <w:sz w:val="32"/>
          <w:szCs w:val="32"/>
        </w:rPr>
        <w:t>附件</w:t>
      </w:r>
      <w:r w:rsidRPr="0001155E">
        <w:rPr>
          <w:rFonts w:ascii="Times New Roman" w:eastAsia="仿宋" w:hAnsi="Times New Roman" w:cs="Times New Roman"/>
          <w:color w:val="000000"/>
          <w:spacing w:val="-4"/>
          <w:sz w:val="32"/>
          <w:szCs w:val="32"/>
        </w:rPr>
        <w:t>），</w:t>
      </w:r>
      <w:r w:rsidRPr="0001155E">
        <w:rPr>
          <w:rFonts w:ascii="Times New Roman" w:eastAsia="仿宋" w:hAnsi="Times New Roman" w:cs="Times New Roman"/>
          <w:color w:val="000000"/>
          <w:spacing w:val="-4"/>
          <w:kern w:val="0"/>
          <w:sz w:val="32"/>
          <w:szCs w:val="32"/>
        </w:rPr>
        <w:t>并由本人签字确</w:t>
      </w:r>
      <w:r w:rsidRPr="0001155E">
        <w:rPr>
          <w:rFonts w:ascii="Times New Roman" w:eastAsia="仿宋" w:hAnsi="Times New Roman" w:cs="Times New Roman"/>
          <w:color w:val="000000"/>
          <w:kern w:val="0"/>
          <w:sz w:val="32"/>
          <w:szCs w:val="32"/>
        </w:rPr>
        <w:t>认；</w:t>
      </w:r>
    </w:p>
    <w:p w:rsidR="00661D1C" w:rsidRPr="0001155E" w:rsidRDefault="00661D1C" w:rsidP="00E41E0A">
      <w:pPr>
        <w:topLinePunct/>
        <w:spacing w:line="620" w:lineRule="exact"/>
        <w:ind w:firstLineChars="200" w:firstLine="640"/>
        <w:rPr>
          <w:rFonts w:ascii="Times New Roman" w:eastAsia="仿宋" w:hAnsi="Times New Roman" w:cs="Times New Roman"/>
          <w:color w:val="000000"/>
          <w:kern w:val="0"/>
          <w:sz w:val="32"/>
          <w:szCs w:val="32"/>
        </w:rPr>
      </w:pPr>
      <w:r w:rsidRPr="0001155E">
        <w:rPr>
          <w:rFonts w:ascii="Times New Roman" w:eastAsia="仿宋" w:hAnsi="Times New Roman" w:cs="Times New Roman"/>
          <w:color w:val="000000"/>
          <w:kern w:val="0"/>
          <w:sz w:val="32"/>
          <w:szCs w:val="32"/>
        </w:rPr>
        <w:t>（二）专家所在单位对</w:t>
      </w:r>
      <w:r w:rsidRPr="0001155E">
        <w:rPr>
          <w:rFonts w:ascii="Times New Roman" w:eastAsia="仿宋" w:hAnsi="Times New Roman" w:cs="Times New Roman"/>
          <w:color w:val="000000"/>
          <w:sz w:val="32"/>
          <w:szCs w:val="32"/>
        </w:rPr>
        <w:t>《四川省环保投资评估和绩效评价专家申请登记表》进行</w:t>
      </w:r>
      <w:r w:rsidRPr="0001155E">
        <w:rPr>
          <w:rFonts w:ascii="Times New Roman" w:eastAsia="仿宋" w:hAnsi="Times New Roman" w:cs="Times New Roman"/>
          <w:color w:val="000000"/>
          <w:kern w:val="0"/>
          <w:sz w:val="32"/>
          <w:szCs w:val="32"/>
        </w:rPr>
        <w:t>审核，并加盖公章确认相关内容；</w:t>
      </w:r>
    </w:p>
    <w:p w:rsidR="00661D1C" w:rsidRPr="0001155E" w:rsidRDefault="00661D1C" w:rsidP="00E41E0A">
      <w:pPr>
        <w:topLinePunct/>
        <w:spacing w:line="620" w:lineRule="exact"/>
        <w:ind w:firstLineChars="200" w:firstLine="640"/>
        <w:rPr>
          <w:rFonts w:ascii="Times New Roman" w:eastAsia="仿宋" w:hAnsi="Times New Roman" w:cs="Times New Roman"/>
          <w:color w:val="000000"/>
          <w:kern w:val="0"/>
          <w:sz w:val="32"/>
          <w:szCs w:val="32"/>
        </w:rPr>
      </w:pPr>
      <w:r w:rsidRPr="0001155E">
        <w:rPr>
          <w:rFonts w:ascii="Times New Roman" w:eastAsia="仿宋" w:hAnsi="Times New Roman" w:cs="Times New Roman"/>
          <w:color w:val="000000"/>
          <w:kern w:val="0"/>
          <w:sz w:val="32"/>
          <w:szCs w:val="32"/>
        </w:rPr>
        <w:t>（三）于</w:t>
      </w:r>
      <w:r w:rsidR="006D79AA" w:rsidRPr="0001155E">
        <w:rPr>
          <w:rFonts w:ascii="Times New Roman" w:eastAsia="仿宋" w:hAnsi="Times New Roman" w:cs="Times New Roman"/>
          <w:color w:val="000000"/>
          <w:kern w:val="0"/>
          <w:sz w:val="32"/>
          <w:szCs w:val="32"/>
        </w:rPr>
        <w:t>201</w:t>
      </w:r>
      <w:r w:rsidR="006D79AA" w:rsidRPr="0001155E">
        <w:rPr>
          <w:rFonts w:ascii="Times New Roman" w:eastAsia="仿宋" w:hAnsi="Times New Roman" w:cs="Times New Roman" w:hint="eastAsia"/>
          <w:color w:val="000000"/>
          <w:kern w:val="0"/>
          <w:sz w:val="32"/>
          <w:szCs w:val="32"/>
        </w:rPr>
        <w:t>8</w:t>
      </w:r>
      <w:r w:rsidRPr="0001155E">
        <w:rPr>
          <w:rFonts w:ascii="Times New Roman" w:eastAsia="仿宋" w:hAnsi="Times New Roman" w:cs="Times New Roman"/>
          <w:color w:val="000000"/>
          <w:kern w:val="0"/>
          <w:sz w:val="32"/>
          <w:szCs w:val="32"/>
        </w:rPr>
        <w:t>年</w:t>
      </w:r>
      <w:r w:rsidR="00562905" w:rsidRPr="00562905">
        <w:rPr>
          <w:rFonts w:ascii="Times New Roman" w:eastAsia="仿宋" w:hAnsi="Times New Roman" w:cs="Times New Roman" w:hint="eastAsia"/>
          <w:color w:val="000000"/>
          <w:kern w:val="0"/>
          <w:sz w:val="32"/>
          <w:szCs w:val="32"/>
        </w:rPr>
        <w:t>9</w:t>
      </w:r>
      <w:r w:rsidRPr="00562905">
        <w:rPr>
          <w:rFonts w:ascii="Times New Roman" w:eastAsia="仿宋" w:hAnsi="Times New Roman" w:cs="Times New Roman"/>
          <w:color w:val="000000"/>
          <w:kern w:val="0"/>
          <w:sz w:val="32"/>
          <w:szCs w:val="32"/>
        </w:rPr>
        <w:t>月</w:t>
      </w:r>
      <w:r w:rsidR="00562905" w:rsidRPr="00562905">
        <w:rPr>
          <w:rFonts w:ascii="Times New Roman" w:eastAsia="仿宋" w:hAnsi="Times New Roman" w:cs="Times New Roman" w:hint="eastAsia"/>
          <w:color w:val="000000"/>
          <w:kern w:val="0"/>
          <w:sz w:val="32"/>
          <w:szCs w:val="32"/>
        </w:rPr>
        <w:t>30</w:t>
      </w:r>
      <w:r w:rsidRPr="0001155E">
        <w:rPr>
          <w:rFonts w:ascii="Times New Roman" w:eastAsia="仿宋" w:hAnsi="Times New Roman" w:cs="Times New Roman"/>
          <w:color w:val="000000"/>
          <w:kern w:val="0"/>
          <w:sz w:val="32"/>
          <w:szCs w:val="32"/>
        </w:rPr>
        <w:t>日前，将</w:t>
      </w:r>
      <w:r w:rsidRPr="0001155E">
        <w:rPr>
          <w:rFonts w:ascii="Times New Roman" w:eastAsia="仿宋" w:hAnsi="Times New Roman" w:cs="Times New Roman"/>
          <w:color w:val="000000"/>
          <w:sz w:val="32"/>
          <w:szCs w:val="32"/>
        </w:rPr>
        <w:t>《四川省环保投资评估和绩效评价专家申请登记表》</w:t>
      </w:r>
      <w:r w:rsidRPr="0001155E">
        <w:rPr>
          <w:rFonts w:ascii="Times New Roman" w:eastAsia="仿宋" w:hAnsi="Times New Roman" w:cs="Times New Roman"/>
          <w:color w:val="000000"/>
          <w:kern w:val="0"/>
          <w:sz w:val="32"/>
          <w:szCs w:val="32"/>
        </w:rPr>
        <w:t>（原件）以及本人</w:t>
      </w:r>
      <w:r w:rsidRPr="0001155E">
        <w:rPr>
          <w:rFonts w:ascii="Times New Roman" w:eastAsia="仿宋" w:hAnsi="Times New Roman" w:cs="Times New Roman"/>
          <w:color w:val="000000"/>
          <w:sz w:val="32"/>
          <w:szCs w:val="32"/>
        </w:rPr>
        <w:t>身份证、学位证书、相关</w:t>
      </w:r>
      <w:r w:rsidR="00EB6CA6" w:rsidRPr="0001155E">
        <w:rPr>
          <w:rFonts w:ascii="Times New Roman" w:eastAsia="仿宋" w:hAnsi="Times New Roman" w:cs="Times New Roman" w:hint="eastAsia"/>
          <w:color w:val="000000"/>
          <w:sz w:val="32"/>
          <w:szCs w:val="32"/>
        </w:rPr>
        <w:t>执业</w:t>
      </w:r>
      <w:r w:rsidRPr="0001155E">
        <w:rPr>
          <w:rFonts w:ascii="Times New Roman" w:eastAsia="仿宋" w:hAnsi="Times New Roman" w:cs="Times New Roman"/>
          <w:color w:val="000000"/>
          <w:sz w:val="32"/>
          <w:szCs w:val="32"/>
        </w:rPr>
        <w:t>资格证书、职称</w:t>
      </w:r>
      <w:bookmarkStart w:id="0" w:name="_GoBack"/>
      <w:bookmarkEnd w:id="0"/>
      <w:r w:rsidRPr="0001155E">
        <w:rPr>
          <w:rFonts w:ascii="Times New Roman" w:eastAsia="仿宋" w:hAnsi="Times New Roman" w:cs="Times New Roman"/>
          <w:color w:val="000000"/>
          <w:sz w:val="32"/>
          <w:szCs w:val="32"/>
        </w:rPr>
        <w:t>证书等的复印件邮寄到中心，同时将上述材料的扫描件通过电子邮件发送至中心；</w:t>
      </w:r>
    </w:p>
    <w:p w:rsidR="00F80ECA" w:rsidRPr="0001155E" w:rsidRDefault="00661D1C" w:rsidP="00E41E0A">
      <w:pPr>
        <w:widowControl/>
        <w:shd w:val="clear" w:color="auto" w:fill="FFFFFF"/>
        <w:spacing w:line="620" w:lineRule="exact"/>
        <w:ind w:firstLineChars="150" w:firstLine="480"/>
        <w:jc w:val="left"/>
        <w:rPr>
          <w:rFonts w:ascii="Times New Roman" w:eastAsia="仿宋" w:hAnsi="Times New Roman" w:cs="Times New Roman"/>
          <w:sz w:val="32"/>
          <w:szCs w:val="32"/>
        </w:rPr>
      </w:pPr>
      <w:r w:rsidRPr="0001155E">
        <w:rPr>
          <w:rFonts w:ascii="Times New Roman" w:eastAsia="仿宋" w:hAnsi="Times New Roman" w:cs="Times New Roman"/>
          <w:color w:val="000000"/>
          <w:kern w:val="0"/>
          <w:sz w:val="32"/>
          <w:szCs w:val="32"/>
        </w:rPr>
        <w:t>（四）</w:t>
      </w:r>
      <w:r w:rsidRPr="0001155E">
        <w:rPr>
          <w:rFonts w:ascii="Times New Roman" w:eastAsia="仿宋" w:hAnsi="Times New Roman" w:cs="Times New Roman"/>
          <w:color w:val="000000"/>
          <w:sz w:val="32"/>
          <w:szCs w:val="32"/>
        </w:rPr>
        <w:t>中心根据工作需求，对征集到的专家进行审查筛选，并将通过筛选的专家</w:t>
      </w:r>
      <w:r w:rsidRPr="0001155E">
        <w:rPr>
          <w:rFonts w:ascii="Times New Roman" w:eastAsia="仿宋" w:hAnsi="Times New Roman" w:cs="Times New Roman"/>
          <w:color w:val="5A5A5A"/>
          <w:kern w:val="0"/>
          <w:sz w:val="32"/>
          <w:szCs w:val="32"/>
        </w:rPr>
        <w:t>列</w:t>
      </w:r>
      <w:r w:rsidRPr="0001155E">
        <w:rPr>
          <w:rFonts w:ascii="Times New Roman" w:eastAsia="仿宋" w:hAnsi="Times New Roman" w:cs="Times New Roman"/>
          <w:kern w:val="0"/>
          <w:sz w:val="32"/>
          <w:szCs w:val="32"/>
        </w:rPr>
        <w:t>入四川省环保投资评估</w:t>
      </w:r>
      <w:r w:rsidR="00092CB5" w:rsidRPr="0001155E">
        <w:rPr>
          <w:rFonts w:ascii="Times New Roman" w:eastAsia="仿宋" w:hAnsi="Times New Roman" w:cs="Times New Roman" w:hint="eastAsia"/>
          <w:kern w:val="0"/>
          <w:sz w:val="32"/>
          <w:szCs w:val="32"/>
        </w:rPr>
        <w:t>与</w:t>
      </w:r>
      <w:r w:rsidRPr="0001155E">
        <w:rPr>
          <w:rFonts w:ascii="Times New Roman" w:eastAsia="仿宋" w:hAnsi="Times New Roman" w:cs="Times New Roman"/>
          <w:kern w:val="0"/>
          <w:sz w:val="32"/>
          <w:szCs w:val="32"/>
        </w:rPr>
        <w:t>绩效评价专家库</w:t>
      </w:r>
      <w:r w:rsidRPr="0001155E">
        <w:rPr>
          <w:rFonts w:ascii="Times New Roman" w:eastAsia="仿宋" w:hAnsi="Times New Roman" w:cs="Times New Roman"/>
          <w:sz w:val="32"/>
          <w:szCs w:val="32"/>
        </w:rPr>
        <w:t>；</w:t>
      </w:r>
    </w:p>
    <w:p w:rsidR="00661D1C" w:rsidRPr="0001155E" w:rsidRDefault="00661D1C" w:rsidP="00E41E0A">
      <w:pPr>
        <w:shd w:val="clear" w:color="auto" w:fill="FFFFFF"/>
        <w:spacing w:line="620" w:lineRule="exact"/>
        <w:ind w:firstLineChars="150" w:firstLine="480"/>
        <w:jc w:val="left"/>
        <w:rPr>
          <w:rFonts w:ascii="Times New Roman" w:eastAsia="仿宋" w:hAnsi="Times New Roman" w:cs="Times New Roman"/>
          <w:color w:val="000000"/>
          <w:kern w:val="0"/>
          <w:sz w:val="32"/>
          <w:szCs w:val="32"/>
        </w:rPr>
      </w:pPr>
      <w:r w:rsidRPr="0001155E">
        <w:rPr>
          <w:rFonts w:ascii="Times New Roman" w:eastAsia="仿宋" w:hAnsi="Times New Roman" w:cs="Times New Roman"/>
          <w:color w:val="000000"/>
          <w:kern w:val="0"/>
          <w:sz w:val="32"/>
          <w:szCs w:val="32"/>
        </w:rPr>
        <w:t>（五）中心将对四川省环保投资评估</w:t>
      </w:r>
      <w:r w:rsidR="00EB6CA6" w:rsidRPr="0001155E">
        <w:rPr>
          <w:rFonts w:ascii="Times New Roman" w:eastAsia="仿宋" w:hAnsi="Times New Roman" w:cs="Times New Roman" w:hint="eastAsia"/>
          <w:color w:val="000000"/>
          <w:kern w:val="0"/>
          <w:sz w:val="32"/>
          <w:szCs w:val="32"/>
        </w:rPr>
        <w:t>与</w:t>
      </w:r>
      <w:r w:rsidRPr="0001155E">
        <w:rPr>
          <w:rFonts w:ascii="Times New Roman" w:eastAsia="仿宋" w:hAnsi="Times New Roman" w:cs="Times New Roman"/>
          <w:color w:val="000000"/>
          <w:kern w:val="0"/>
          <w:sz w:val="32"/>
          <w:szCs w:val="32"/>
        </w:rPr>
        <w:t>绩效评价专家</w:t>
      </w:r>
      <w:proofErr w:type="gramStart"/>
      <w:r w:rsidRPr="0001155E">
        <w:rPr>
          <w:rFonts w:ascii="Times New Roman" w:eastAsia="仿宋" w:hAnsi="Times New Roman" w:cs="Times New Roman"/>
          <w:color w:val="000000"/>
          <w:kern w:val="0"/>
          <w:sz w:val="32"/>
          <w:szCs w:val="32"/>
        </w:rPr>
        <w:t>库实施</w:t>
      </w:r>
      <w:proofErr w:type="gramEnd"/>
      <w:r w:rsidRPr="0001155E">
        <w:rPr>
          <w:rFonts w:ascii="Times New Roman" w:eastAsia="仿宋" w:hAnsi="Times New Roman" w:cs="Times New Roman"/>
          <w:color w:val="000000"/>
          <w:kern w:val="0"/>
          <w:sz w:val="32"/>
          <w:szCs w:val="32"/>
        </w:rPr>
        <w:t>动态管理，并对入库专家参与相关工作的情况进行跟踪评价，定期更新入库专家名单。</w:t>
      </w:r>
    </w:p>
    <w:p w:rsidR="00661D1C" w:rsidRPr="0001155E" w:rsidRDefault="00661D1C" w:rsidP="00E41E0A">
      <w:pPr>
        <w:topLinePunct/>
        <w:spacing w:line="620" w:lineRule="exact"/>
        <w:ind w:firstLineChars="185" w:firstLine="592"/>
        <w:rPr>
          <w:rFonts w:ascii="黑体" w:eastAsia="黑体" w:hAnsi="黑体" w:cs="Times New Roman"/>
          <w:color w:val="000000" w:themeColor="text1"/>
          <w:sz w:val="32"/>
          <w:szCs w:val="32"/>
        </w:rPr>
      </w:pPr>
      <w:r w:rsidRPr="0001155E">
        <w:rPr>
          <w:rFonts w:ascii="黑体" w:eastAsia="黑体" w:hAnsi="黑体" w:cs="Times New Roman"/>
          <w:color w:val="000000" w:themeColor="text1"/>
          <w:sz w:val="32"/>
          <w:szCs w:val="32"/>
        </w:rPr>
        <w:t>三、主要工作和要求</w:t>
      </w:r>
    </w:p>
    <w:p w:rsidR="00661D1C" w:rsidRPr="0001155E" w:rsidRDefault="00661D1C" w:rsidP="00E41E0A">
      <w:pPr>
        <w:spacing w:line="620" w:lineRule="exact"/>
        <w:ind w:firstLineChars="200" w:firstLine="640"/>
        <w:rPr>
          <w:rFonts w:ascii="Times New Roman" w:eastAsia="仿宋" w:hAnsi="Times New Roman" w:cs="Times New Roman"/>
          <w:sz w:val="32"/>
          <w:szCs w:val="32"/>
        </w:rPr>
      </w:pPr>
      <w:r w:rsidRPr="0001155E">
        <w:rPr>
          <w:rFonts w:ascii="Times New Roman" w:eastAsia="仿宋" w:hAnsi="Times New Roman" w:cs="Times New Roman"/>
          <w:sz w:val="32"/>
          <w:szCs w:val="32"/>
        </w:rPr>
        <w:t>中心将根据工作需要，从</w:t>
      </w:r>
      <w:r w:rsidRPr="0001155E">
        <w:rPr>
          <w:rFonts w:ascii="Times New Roman" w:eastAsia="仿宋" w:hAnsi="Times New Roman" w:cs="Times New Roman"/>
          <w:kern w:val="0"/>
          <w:sz w:val="32"/>
          <w:szCs w:val="32"/>
        </w:rPr>
        <w:t>四川省环保投资评估</w:t>
      </w:r>
      <w:r w:rsidR="00EB6CA6" w:rsidRPr="0001155E">
        <w:rPr>
          <w:rFonts w:ascii="Times New Roman" w:eastAsia="仿宋" w:hAnsi="Times New Roman" w:cs="Times New Roman" w:hint="eastAsia"/>
          <w:kern w:val="0"/>
          <w:sz w:val="32"/>
          <w:szCs w:val="32"/>
        </w:rPr>
        <w:t>与</w:t>
      </w:r>
      <w:r w:rsidRPr="0001155E">
        <w:rPr>
          <w:rFonts w:ascii="Times New Roman" w:eastAsia="仿宋" w:hAnsi="Times New Roman" w:cs="Times New Roman"/>
          <w:kern w:val="0"/>
          <w:sz w:val="32"/>
          <w:szCs w:val="32"/>
        </w:rPr>
        <w:t>绩效评价专家库中</w:t>
      </w:r>
      <w:r w:rsidRPr="0001155E">
        <w:rPr>
          <w:rFonts w:ascii="Times New Roman" w:eastAsia="仿宋" w:hAnsi="Times New Roman" w:cs="Times New Roman"/>
          <w:sz w:val="32"/>
          <w:szCs w:val="32"/>
        </w:rPr>
        <w:t>抽取专家，参与我省环保投资评估和绩效评价工作。其中：环保投资评估主要采取会议方式</w:t>
      </w:r>
      <w:r w:rsidR="00822F14" w:rsidRPr="0001155E">
        <w:rPr>
          <w:rFonts w:ascii="Times New Roman" w:eastAsia="仿宋" w:hAnsi="Times New Roman" w:cs="Times New Roman" w:hint="eastAsia"/>
          <w:sz w:val="32"/>
          <w:szCs w:val="32"/>
        </w:rPr>
        <w:t>或现场勘查方式</w:t>
      </w:r>
      <w:r w:rsidRPr="0001155E">
        <w:rPr>
          <w:rFonts w:ascii="Times New Roman" w:eastAsia="仿宋" w:hAnsi="Times New Roman" w:cs="Times New Roman"/>
          <w:sz w:val="32"/>
          <w:szCs w:val="32"/>
        </w:rPr>
        <w:t>，由专家从财务角度对申报的环保资金项目进行</w:t>
      </w:r>
      <w:r w:rsidR="003F6698" w:rsidRPr="0001155E">
        <w:rPr>
          <w:rFonts w:ascii="Times New Roman" w:eastAsia="仿宋" w:hAnsi="Times New Roman" w:cs="Times New Roman" w:hint="eastAsia"/>
          <w:sz w:val="32"/>
          <w:szCs w:val="32"/>
        </w:rPr>
        <w:t>预算评审</w:t>
      </w:r>
      <w:r w:rsidRPr="0001155E">
        <w:rPr>
          <w:rFonts w:ascii="Times New Roman" w:eastAsia="仿宋" w:hAnsi="Times New Roman" w:cs="Times New Roman"/>
          <w:sz w:val="32"/>
          <w:szCs w:val="32"/>
        </w:rPr>
        <w:t>并提供相应意见；环保</w:t>
      </w:r>
      <w:r w:rsidRPr="0001155E">
        <w:rPr>
          <w:rFonts w:ascii="Times New Roman" w:eastAsia="仿宋" w:hAnsi="Times New Roman" w:cs="Times New Roman"/>
          <w:sz w:val="32"/>
          <w:szCs w:val="32"/>
        </w:rPr>
        <w:lastRenderedPageBreak/>
        <w:t>绩效评价主要是从环境效益、社会效益和资金使用效益等方面对省级环保资金支出的实际效果开展评价并提供相应意见，该项</w:t>
      </w:r>
      <w:r w:rsidR="00EB6CA6" w:rsidRPr="0001155E">
        <w:rPr>
          <w:rFonts w:ascii="Times New Roman" w:eastAsia="仿宋" w:hAnsi="Times New Roman" w:cs="Times New Roman" w:hint="eastAsia"/>
          <w:sz w:val="32"/>
          <w:szCs w:val="32"/>
        </w:rPr>
        <w:t>工作</w:t>
      </w:r>
      <w:r w:rsidRPr="0001155E">
        <w:rPr>
          <w:rFonts w:ascii="Times New Roman" w:eastAsia="仿宋" w:hAnsi="Times New Roman" w:cs="Times New Roman"/>
          <w:sz w:val="32"/>
          <w:szCs w:val="32"/>
        </w:rPr>
        <w:t>需要专家赴现场对相关项目进行实地调查核实。</w:t>
      </w:r>
    </w:p>
    <w:p w:rsidR="00661D1C" w:rsidRPr="0001155E" w:rsidRDefault="00661D1C" w:rsidP="00E41E0A">
      <w:pPr>
        <w:spacing w:line="620" w:lineRule="exact"/>
        <w:ind w:firstLineChars="200" w:firstLine="640"/>
        <w:rPr>
          <w:rFonts w:ascii="Times New Roman" w:eastAsia="仿宋" w:hAnsi="Times New Roman" w:cs="Times New Roman"/>
          <w:sz w:val="32"/>
          <w:szCs w:val="32"/>
        </w:rPr>
      </w:pPr>
      <w:r w:rsidRPr="0001155E">
        <w:rPr>
          <w:rFonts w:ascii="Times New Roman" w:eastAsia="仿宋" w:hAnsi="Times New Roman" w:cs="Times New Roman"/>
          <w:sz w:val="32"/>
          <w:szCs w:val="32"/>
        </w:rPr>
        <w:t>专家参与</w:t>
      </w:r>
      <w:r w:rsidRPr="0001155E">
        <w:rPr>
          <w:rFonts w:ascii="Times New Roman" w:eastAsia="仿宋" w:hAnsi="Times New Roman" w:cs="Times New Roman"/>
          <w:kern w:val="0"/>
          <w:sz w:val="32"/>
          <w:szCs w:val="32"/>
        </w:rPr>
        <w:t>环保投资评估和绩效评价工作，应</w:t>
      </w:r>
      <w:r w:rsidRPr="0001155E">
        <w:rPr>
          <w:rFonts w:ascii="Times New Roman" w:eastAsia="仿宋" w:hAnsi="Times New Roman" w:cs="Times New Roman"/>
          <w:sz w:val="32"/>
          <w:szCs w:val="32"/>
        </w:rPr>
        <w:t>自觉遵守法律、法规、规章、政策以及相关技术规范、技术标准；自觉遵守工作纪律，不与审查对象进行与审查有关的联络，更不得索取或接受审查对象的财物或不当利益；坚持原则、认真负责，公正、公平地对审查事项做出客观评价，并保守秘密；与被评估、评价项目或对象有利害关系（如经济利益关系、近亲属关系等）的，应主动申请回避。</w:t>
      </w:r>
    </w:p>
    <w:p w:rsidR="00661D1C" w:rsidRPr="0001155E" w:rsidRDefault="00661D1C" w:rsidP="00E41E0A">
      <w:pPr>
        <w:topLinePunct/>
        <w:spacing w:line="620" w:lineRule="exact"/>
        <w:ind w:firstLineChars="185" w:firstLine="592"/>
        <w:rPr>
          <w:rFonts w:ascii="黑体" w:eastAsia="黑体" w:hAnsi="黑体" w:cs="Times New Roman"/>
          <w:color w:val="000000"/>
          <w:sz w:val="32"/>
          <w:szCs w:val="32"/>
        </w:rPr>
      </w:pPr>
      <w:r w:rsidRPr="0001155E">
        <w:rPr>
          <w:rFonts w:ascii="黑体" w:eastAsia="黑体" w:hAnsi="黑体" w:cs="Times New Roman"/>
          <w:color w:val="000000"/>
          <w:sz w:val="32"/>
          <w:szCs w:val="32"/>
        </w:rPr>
        <w:t>四、联系方式</w:t>
      </w:r>
    </w:p>
    <w:p w:rsidR="00661D1C" w:rsidRPr="0001155E" w:rsidRDefault="00661D1C" w:rsidP="00E41E0A">
      <w:pPr>
        <w:topLinePunct/>
        <w:spacing w:line="620" w:lineRule="exact"/>
        <w:ind w:firstLineChars="200" w:firstLine="640"/>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联系人：</w:t>
      </w:r>
      <w:r w:rsidR="003F6698" w:rsidRPr="0001155E">
        <w:rPr>
          <w:rFonts w:ascii="Times New Roman" w:eastAsia="仿宋" w:hAnsi="Times New Roman" w:cs="Times New Roman" w:hint="eastAsia"/>
          <w:color w:val="000000"/>
          <w:sz w:val="32"/>
          <w:szCs w:val="32"/>
        </w:rPr>
        <w:t>凌娟</w:t>
      </w:r>
      <w:r w:rsidR="003F6698" w:rsidRPr="0001155E">
        <w:rPr>
          <w:rFonts w:ascii="Times New Roman" w:eastAsia="仿宋" w:hAnsi="Times New Roman" w:cs="Times New Roman" w:hint="eastAsia"/>
          <w:color w:val="000000"/>
          <w:sz w:val="32"/>
          <w:szCs w:val="32"/>
        </w:rPr>
        <w:t xml:space="preserve"> </w:t>
      </w:r>
      <w:r w:rsidR="00D93ED8">
        <w:rPr>
          <w:rFonts w:ascii="Times New Roman" w:eastAsia="仿宋" w:hAnsi="Times New Roman" w:cs="Times New Roman" w:hint="eastAsia"/>
          <w:color w:val="000000"/>
          <w:sz w:val="32"/>
          <w:szCs w:val="32"/>
        </w:rPr>
        <w:t xml:space="preserve"> </w:t>
      </w:r>
      <w:r w:rsidR="003F6698" w:rsidRPr="0001155E">
        <w:rPr>
          <w:rFonts w:ascii="Times New Roman" w:eastAsia="仿宋" w:hAnsi="Times New Roman" w:cs="Times New Roman" w:hint="eastAsia"/>
          <w:color w:val="000000"/>
          <w:sz w:val="32"/>
          <w:szCs w:val="32"/>
        </w:rPr>
        <w:t>谢艺媛</w:t>
      </w:r>
      <w:r w:rsidR="003F6698" w:rsidRPr="0001155E">
        <w:rPr>
          <w:rFonts w:ascii="Times New Roman" w:eastAsia="仿宋" w:hAnsi="Times New Roman" w:cs="Times New Roman" w:hint="eastAsia"/>
          <w:color w:val="000000"/>
          <w:sz w:val="32"/>
          <w:szCs w:val="32"/>
        </w:rPr>
        <w:t xml:space="preserve"> </w:t>
      </w:r>
    </w:p>
    <w:p w:rsidR="00661D1C" w:rsidRPr="0001155E" w:rsidRDefault="00661D1C" w:rsidP="00E41E0A">
      <w:pPr>
        <w:topLinePunct/>
        <w:spacing w:line="620" w:lineRule="exact"/>
        <w:ind w:firstLineChars="200" w:firstLine="640"/>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电话：</w:t>
      </w:r>
      <w:r w:rsidRPr="0001155E">
        <w:rPr>
          <w:rFonts w:ascii="Times New Roman" w:eastAsia="仿宋" w:hAnsi="Times New Roman" w:cs="Times New Roman"/>
          <w:color w:val="000000"/>
          <w:sz w:val="32"/>
          <w:szCs w:val="32"/>
        </w:rPr>
        <w:t>028-</w:t>
      </w:r>
      <w:r w:rsidR="003F6698" w:rsidRPr="0001155E">
        <w:rPr>
          <w:rFonts w:ascii="Times New Roman" w:eastAsia="仿宋" w:hAnsi="Times New Roman" w:cs="Times New Roman"/>
          <w:color w:val="000000"/>
          <w:sz w:val="32"/>
          <w:szCs w:val="32"/>
        </w:rPr>
        <w:t>6150</w:t>
      </w:r>
      <w:r w:rsidR="003F6698" w:rsidRPr="0001155E">
        <w:rPr>
          <w:rFonts w:ascii="Times New Roman" w:eastAsia="仿宋" w:hAnsi="Times New Roman" w:cs="Times New Roman" w:hint="eastAsia"/>
          <w:color w:val="000000"/>
          <w:sz w:val="32"/>
          <w:szCs w:val="32"/>
        </w:rPr>
        <w:t>1529</w:t>
      </w:r>
      <w:r w:rsidR="003F6698" w:rsidRPr="0001155E">
        <w:rPr>
          <w:rFonts w:ascii="Times New Roman" w:eastAsia="仿宋" w:hAnsi="Times New Roman" w:cs="Times New Roman" w:hint="eastAsia"/>
          <w:color w:val="000000"/>
          <w:sz w:val="32"/>
          <w:szCs w:val="32"/>
        </w:rPr>
        <w:t>、</w:t>
      </w:r>
      <w:r w:rsidR="003F6698" w:rsidRPr="0001155E">
        <w:rPr>
          <w:rFonts w:ascii="Times New Roman" w:eastAsia="仿宋" w:hAnsi="Times New Roman" w:cs="Times New Roman"/>
          <w:color w:val="000000"/>
          <w:sz w:val="32"/>
          <w:szCs w:val="32"/>
        </w:rPr>
        <w:t>6150</w:t>
      </w:r>
      <w:r w:rsidR="003F6698" w:rsidRPr="0001155E">
        <w:rPr>
          <w:rFonts w:ascii="Times New Roman" w:eastAsia="仿宋" w:hAnsi="Times New Roman" w:cs="Times New Roman" w:hint="eastAsia"/>
          <w:color w:val="000000"/>
          <w:sz w:val="32"/>
          <w:szCs w:val="32"/>
        </w:rPr>
        <w:t>2655</w:t>
      </w:r>
    </w:p>
    <w:p w:rsidR="00661D1C" w:rsidRPr="0001155E" w:rsidRDefault="00661D1C" w:rsidP="00E41E0A">
      <w:pPr>
        <w:topLinePunct/>
        <w:spacing w:line="620" w:lineRule="exact"/>
        <w:ind w:firstLineChars="200" w:firstLine="640"/>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电子信箱：</w:t>
      </w:r>
      <w:proofErr w:type="gramStart"/>
      <w:r w:rsidR="003F6698" w:rsidRPr="0001155E">
        <w:rPr>
          <w:rFonts w:ascii="Times New Roman" w:eastAsia="仿宋" w:hAnsi="Times New Roman" w:cs="Times New Roman" w:hint="eastAsia"/>
          <w:color w:val="000000"/>
          <w:sz w:val="32"/>
          <w:szCs w:val="32"/>
        </w:rPr>
        <w:t>183024716</w:t>
      </w:r>
      <w:r w:rsidRPr="0001155E">
        <w:rPr>
          <w:rFonts w:ascii="Times New Roman" w:eastAsia="仿宋" w:hAnsi="Times New Roman" w:cs="Times New Roman"/>
          <w:color w:val="000000"/>
          <w:sz w:val="32"/>
          <w:szCs w:val="32"/>
        </w:rPr>
        <w:t>@qq.com</w:t>
      </w:r>
      <w:r w:rsidR="003F6698" w:rsidRPr="0001155E">
        <w:rPr>
          <w:rFonts w:ascii="Times New Roman" w:eastAsia="仿宋" w:hAnsi="Times New Roman" w:cs="Times New Roman" w:hint="eastAsia"/>
          <w:color w:val="000000"/>
          <w:sz w:val="32"/>
          <w:szCs w:val="32"/>
        </w:rPr>
        <w:t xml:space="preserve">  </w:t>
      </w:r>
      <w:r w:rsidR="009B7CB0" w:rsidRPr="0001155E">
        <w:rPr>
          <w:rFonts w:ascii="Times New Roman" w:eastAsia="仿宋" w:hAnsi="Times New Roman" w:cs="Times New Roman" w:hint="eastAsia"/>
          <w:color w:val="000000"/>
          <w:sz w:val="32"/>
          <w:szCs w:val="32"/>
        </w:rPr>
        <w:t>136846175</w:t>
      </w:r>
      <w:r w:rsidR="009B7CB0" w:rsidRPr="0001155E">
        <w:rPr>
          <w:rFonts w:ascii="Times New Roman" w:eastAsia="仿宋" w:hAnsi="Times New Roman" w:cs="Times New Roman"/>
          <w:color w:val="000000"/>
          <w:sz w:val="32"/>
          <w:szCs w:val="32"/>
        </w:rPr>
        <w:t>@</w:t>
      </w:r>
      <w:r w:rsidR="009B7CB0" w:rsidRPr="0001155E">
        <w:rPr>
          <w:rFonts w:ascii="Times New Roman" w:eastAsia="仿宋" w:hAnsi="Times New Roman" w:cs="Times New Roman" w:hint="eastAsia"/>
          <w:color w:val="000000"/>
          <w:sz w:val="32"/>
          <w:szCs w:val="32"/>
        </w:rPr>
        <w:t>qq</w:t>
      </w:r>
      <w:r w:rsidRPr="0001155E">
        <w:rPr>
          <w:rFonts w:ascii="Times New Roman" w:eastAsia="仿宋" w:hAnsi="Times New Roman" w:cs="Times New Roman"/>
          <w:color w:val="000000"/>
          <w:sz w:val="32"/>
          <w:szCs w:val="32"/>
        </w:rPr>
        <w:t>.com</w:t>
      </w:r>
      <w:proofErr w:type="gramEnd"/>
      <w:r w:rsidRPr="0001155E">
        <w:rPr>
          <w:rFonts w:ascii="Times New Roman" w:eastAsia="仿宋" w:hAnsi="Times New Roman" w:cs="Times New Roman"/>
          <w:color w:val="000000"/>
          <w:sz w:val="32"/>
          <w:szCs w:val="32"/>
        </w:rPr>
        <w:t xml:space="preserve"> </w:t>
      </w:r>
    </w:p>
    <w:p w:rsidR="0001155E" w:rsidRDefault="00661D1C" w:rsidP="00E41E0A">
      <w:pPr>
        <w:topLinePunct/>
        <w:spacing w:line="620" w:lineRule="exact"/>
        <w:ind w:leftChars="300" w:left="2230" w:hangingChars="500" w:hanging="1600"/>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地址：成都市青羊区光华东三路</w:t>
      </w:r>
      <w:r w:rsidRPr="0001155E">
        <w:rPr>
          <w:rFonts w:ascii="Times New Roman" w:eastAsia="仿宋" w:hAnsi="Times New Roman" w:cs="Times New Roman"/>
          <w:color w:val="000000"/>
          <w:sz w:val="32"/>
          <w:szCs w:val="32"/>
        </w:rPr>
        <w:t>88</w:t>
      </w:r>
      <w:r w:rsidRPr="0001155E">
        <w:rPr>
          <w:rFonts w:ascii="Times New Roman" w:eastAsia="仿宋" w:hAnsi="Times New Roman" w:cs="Times New Roman"/>
          <w:color w:val="000000"/>
          <w:sz w:val="32"/>
          <w:szCs w:val="32"/>
        </w:rPr>
        <w:t>号</w:t>
      </w:r>
      <w:r w:rsidR="00BB66A5">
        <w:rPr>
          <w:rFonts w:ascii="Times New Roman" w:eastAsia="仿宋" w:hAnsi="Times New Roman" w:cs="Times New Roman" w:hint="eastAsia"/>
          <w:color w:val="000000"/>
          <w:sz w:val="32"/>
          <w:szCs w:val="32"/>
        </w:rPr>
        <w:t xml:space="preserve"> </w:t>
      </w:r>
      <w:r w:rsidR="003F6698" w:rsidRPr="0001155E">
        <w:rPr>
          <w:rFonts w:ascii="Times New Roman" w:eastAsia="仿宋" w:hAnsi="Times New Roman" w:cs="Times New Roman" w:hint="eastAsia"/>
          <w:color w:val="000000"/>
          <w:sz w:val="32"/>
          <w:szCs w:val="32"/>
        </w:rPr>
        <w:t>四川</w:t>
      </w:r>
      <w:r w:rsidR="009B7CB0" w:rsidRPr="0001155E">
        <w:rPr>
          <w:rFonts w:ascii="Times New Roman" w:eastAsia="仿宋" w:hAnsi="Times New Roman" w:cs="Times New Roman"/>
          <w:color w:val="000000"/>
          <w:sz w:val="32"/>
          <w:szCs w:val="32"/>
        </w:rPr>
        <w:t>省环境监测</w:t>
      </w:r>
      <w:r w:rsidR="003F6698" w:rsidRPr="0001155E">
        <w:rPr>
          <w:rFonts w:ascii="Times New Roman" w:eastAsia="仿宋" w:hAnsi="Times New Roman" w:cs="Times New Roman" w:hint="eastAsia"/>
          <w:color w:val="000000"/>
          <w:sz w:val="32"/>
          <w:szCs w:val="32"/>
        </w:rPr>
        <w:t>总站</w:t>
      </w:r>
    </w:p>
    <w:p w:rsidR="00661D1C" w:rsidRPr="0001155E" w:rsidRDefault="009B7CB0" w:rsidP="0001155E">
      <w:pPr>
        <w:topLinePunct/>
        <w:spacing w:line="620" w:lineRule="exact"/>
        <w:ind w:leftChars="700" w:left="1790" w:hangingChars="100" w:hanging="320"/>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办公</w:t>
      </w:r>
      <w:r w:rsidRPr="0001155E">
        <w:rPr>
          <w:rFonts w:ascii="Times New Roman" w:eastAsia="仿宋" w:hAnsi="Times New Roman" w:cs="Times New Roman" w:hint="eastAsia"/>
          <w:color w:val="000000"/>
          <w:sz w:val="32"/>
          <w:szCs w:val="32"/>
        </w:rPr>
        <w:t>楼</w:t>
      </w:r>
      <w:r w:rsidRPr="0001155E">
        <w:rPr>
          <w:rFonts w:ascii="Times New Roman" w:eastAsia="仿宋" w:hAnsi="Times New Roman" w:cs="Times New Roman"/>
          <w:color w:val="000000"/>
          <w:sz w:val="32"/>
          <w:szCs w:val="32"/>
        </w:rPr>
        <w:t>1</w:t>
      </w:r>
      <w:r w:rsidRPr="0001155E">
        <w:rPr>
          <w:rFonts w:ascii="Times New Roman" w:eastAsia="仿宋" w:hAnsi="Times New Roman" w:cs="Times New Roman" w:hint="eastAsia"/>
          <w:color w:val="000000"/>
          <w:sz w:val="32"/>
          <w:szCs w:val="32"/>
        </w:rPr>
        <w:t>09</w:t>
      </w:r>
      <w:r w:rsidR="00661D1C" w:rsidRPr="0001155E">
        <w:rPr>
          <w:rFonts w:ascii="Times New Roman" w:eastAsia="仿宋" w:hAnsi="Times New Roman" w:cs="Times New Roman"/>
          <w:color w:val="000000"/>
          <w:sz w:val="32"/>
          <w:szCs w:val="32"/>
        </w:rPr>
        <w:t>室</w:t>
      </w:r>
    </w:p>
    <w:p w:rsidR="00661D1C" w:rsidRPr="0001155E" w:rsidRDefault="00661D1C" w:rsidP="00E41E0A">
      <w:pPr>
        <w:topLinePunct/>
        <w:spacing w:line="620" w:lineRule="exact"/>
        <w:ind w:firstLineChars="200" w:firstLine="640"/>
        <w:rPr>
          <w:rFonts w:ascii="Times New Roman" w:eastAsia="仿宋" w:hAnsi="Times New Roman" w:cs="Times New Roman"/>
          <w:color w:val="000000"/>
          <w:sz w:val="32"/>
          <w:szCs w:val="32"/>
        </w:rPr>
      </w:pPr>
    </w:p>
    <w:p w:rsidR="00661D1C" w:rsidRPr="0001155E" w:rsidRDefault="00661D1C" w:rsidP="00E41E0A">
      <w:pPr>
        <w:topLinePunct/>
        <w:spacing w:line="620" w:lineRule="exact"/>
        <w:ind w:leftChars="304" w:left="1598" w:hangingChars="300" w:hanging="960"/>
        <w:rPr>
          <w:rFonts w:ascii="Times New Roman" w:eastAsia="仿宋" w:hAnsi="Times New Roman" w:cs="Times New Roman"/>
          <w:color w:val="000000"/>
          <w:spacing w:val="-6"/>
          <w:sz w:val="32"/>
          <w:szCs w:val="32"/>
        </w:rPr>
      </w:pPr>
      <w:r w:rsidRPr="0001155E">
        <w:rPr>
          <w:rFonts w:ascii="Times New Roman" w:eastAsia="仿宋" w:hAnsi="Times New Roman" w:cs="Times New Roman"/>
          <w:color w:val="000000"/>
          <w:sz w:val="32"/>
          <w:szCs w:val="32"/>
        </w:rPr>
        <w:t>附件：</w:t>
      </w:r>
      <w:r w:rsidRPr="0001155E">
        <w:rPr>
          <w:rFonts w:ascii="Times New Roman" w:eastAsia="仿宋" w:hAnsi="Times New Roman" w:cs="Times New Roman"/>
          <w:color w:val="000000"/>
          <w:spacing w:val="-6"/>
          <w:sz w:val="32"/>
          <w:szCs w:val="32"/>
        </w:rPr>
        <w:t>四川省环保投资评估和绩效评价专家申请登记表</w:t>
      </w:r>
    </w:p>
    <w:p w:rsidR="00661D1C" w:rsidRPr="0001155E" w:rsidRDefault="00661D1C" w:rsidP="00E41E0A">
      <w:pPr>
        <w:spacing w:line="620" w:lineRule="exact"/>
        <w:ind w:firstLineChars="200" w:firstLine="640"/>
        <w:rPr>
          <w:rFonts w:ascii="Times New Roman" w:eastAsia="仿宋" w:hAnsi="Times New Roman" w:cs="Times New Roman"/>
          <w:color w:val="000000"/>
          <w:sz w:val="32"/>
          <w:szCs w:val="32"/>
        </w:rPr>
      </w:pPr>
    </w:p>
    <w:p w:rsidR="00661D1C" w:rsidRPr="0001155E" w:rsidRDefault="00661D1C" w:rsidP="00E41E0A">
      <w:pPr>
        <w:spacing w:line="620" w:lineRule="exact"/>
        <w:ind w:firstLineChars="1000" w:firstLine="3200"/>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四川省</w:t>
      </w:r>
      <w:r w:rsidR="009B7CB0" w:rsidRPr="0001155E">
        <w:rPr>
          <w:rFonts w:ascii="Times New Roman" w:eastAsia="仿宋" w:hAnsi="Times New Roman" w:cs="Times New Roman" w:hint="eastAsia"/>
          <w:color w:val="000000"/>
          <w:sz w:val="32"/>
          <w:szCs w:val="32"/>
        </w:rPr>
        <w:t>环保投资评估与绩效评价中心</w:t>
      </w:r>
    </w:p>
    <w:p w:rsidR="00661D1C" w:rsidRPr="0001155E" w:rsidRDefault="009B7CB0" w:rsidP="00146A43">
      <w:pPr>
        <w:spacing w:line="620" w:lineRule="exact"/>
        <w:ind w:right="1760"/>
        <w:jc w:val="right"/>
        <w:rPr>
          <w:rFonts w:ascii="Times New Roman" w:eastAsia="仿宋" w:hAnsi="Times New Roman" w:cs="Times New Roman"/>
          <w:color w:val="000000"/>
          <w:sz w:val="32"/>
          <w:szCs w:val="32"/>
        </w:rPr>
      </w:pPr>
      <w:r w:rsidRPr="0001155E">
        <w:rPr>
          <w:rFonts w:ascii="Times New Roman" w:eastAsia="仿宋" w:hAnsi="Times New Roman" w:cs="Times New Roman"/>
          <w:color w:val="000000"/>
          <w:sz w:val="32"/>
          <w:szCs w:val="32"/>
        </w:rPr>
        <w:t>201</w:t>
      </w:r>
      <w:r w:rsidRPr="0001155E">
        <w:rPr>
          <w:rFonts w:ascii="Times New Roman" w:eastAsia="仿宋" w:hAnsi="Times New Roman" w:cs="Times New Roman" w:hint="eastAsia"/>
          <w:color w:val="000000"/>
          <w:sz w:val="32"/>
          <w:szCs w:val="32"/>
        </w:rPr>
        <w:t>8</w:t>
      </w:r>
      <w:r w:rsidR="00661D1C" w:rsidRPr="0001155E">
        <w:rPr>
          <w:rFonts w:ascii="Times New Roman" w:eastAsia="仿宋" w:hAnsi="Times New Roman" w:cs="Times New Roman"/>
          <w:color w:val="000000"/>
          <w:sz w:val="32"/>
          <w:szCs w:val="32"/>
        </w:rPr>
        <w:t>年</w:t>
      </w:r>
      <w:r w:rsidR="00BB66A5">
        <w:rPr>
          <w:rFonts w:ascii="Times New Roman" w:eastAsia="仿宋" w:hAnsi="Times New Roman" w:cs="Times New Roman" w:hint="eastAsia"/>
          <w:color w:val="000000"/>
          <w:sz w:val="32"/>
          <w:szCs w:val="32"/>
        </w:rPr>
        <w:t>9</w:t>
      </w:r>
      <w:r w:rsidR="00661D1C" w:rsidRPr="0001155E">
        <w:rPr>
          <w:rFonts w:ascii="Times New Roman" w:eastAsia="仿宋" w:hAnsi="Times New Roman" w:cs="Times New Roman"/>
          <w:color w:val="000000"/>
          <w:sz w:val="32"/>
          <w:szCs w:val="32"/>
        </w:rPr>
        <w:t>月</w:t>
      </w:r>
      <w:r w:rsidR="00BB66A5">
        <w:rPr>
          <w:rFonts w:ascii="Times New Roman" w:eastAsia="仿宋" w:hAnsi="Times New Roman" w:cs="Times New Roman" w:hint="eastAsia"/>
          <w:color w:val="000000"/>
          <w:sz w:val="32"/>
          <w:szCs w:val="32"/>
        </w:rPr>
        <w:t>6</w:t>
      </w:r>
      <w:r w:rsidR="00661D1C" w:rsidRPr="0001155E">
        <w:rPr>
          <w:rFonts w:ascii="Times New Roman" w:eastAsia="仿宋" w:hAnsi="Times New Roman" w:cs="Times New Roman"/>
          <w:color w:val="000000"/>
          <w:sz w:val="32"/>
          <w:szCs w:val="32"/>
        </w:rPr>
        <w:t>日</w:t>
      </w:r>
    </w:p>
    <w:p w:rsidR="00661D1C" w:rsidRPr="0001155E" w:rsidRDefault="00661D1C" w:rsidP="00E41E0A">
      <w:pPr>
        <w:widowControl/>
        <w:spacing w:line="620" w:lineRule="exact"/>
        <w:jc w:val="left"/>
        <w:rPr>
          <w:rFonts w:ascii="Times New Roman" w:eastAsia="仿宋" w:hAnsi="Times New Roman" w:cs="Times New Roman"/>
          <w:color w:val="000000"/>
          <w:sz w:val="32"/>
          <w:szCs w:val="32"/>
        </w:rPr>
        <w:sectPr w:rsidR="00661D1C" w:rsidRPr="0001155E" w:rsidSect="00524FFF">
          <w:footerReference w:type="even" r:id="rId8"/>
          <w:footerReference w:type="default" r:id="rId9"/>
          <w:pgSz w:w="11906" w:h="16838"/>
          <w:pgMar w:top="1440" w:right="1474" w:bottom="1440" w:left="1588" w:header="851" w:footer="992" w:gutter="0"/>
          <w:pgNumType w:fmt="numberInDash"/>
          <w:cols w:space="720"/>
          <w:docGrid w:type="lines" w:linePitch="312"/>
        </w:sectPr>
      </w:pPr>
    </w:p>
    <w:p w:rsidR="00661D1C" w:rsidRPr="0001155E" w:rsidRDefault="00661D1C" w:rsidP="00661D1C">
      <w:pPr>
        <w:widowControl/>
        <w:jc w:val="left"/>
        <w:rPr>
          <w:rFonts w:eastAsia="黑体"/>
          <w:color w:val="000000"/>
          <w:sz w:val="32"/>
          <w:szCs w:val="32"/>
        </w:rPr>
      </w:pPr>
      <w:r w:rsidRPr="0001155E">
        <w:rPr>
          <w:rFonts w:eastAsia="黑体" w:hint="eastAsia"/>
          <w:color w:val="000000"/>
          <w:sz w:val="32"/>
          <w:szCs w:val="32"/>
        </w:rPr>
        <w:lastRenderedPageBreak/>
        <w:t>附件：</w:t>
      </w:r>
    </w:p>
    <w:p w:rsidR="00661D1C" w:rsidRPr="0001155E" w:rsidRDefault="00661D1C" w:rsidP="00661D1C">
      <w:pPr>
        <w:spacing w:line="600" w:lineRule="exact"/>
        <w:jc w:val="center"/>
        <w:rPr>
          <w:rFonts w:eastAsia="方正小标宋简体"/>
          <w:color w:val="000000"/>
          <w:sz w:val="36"/>
          <w:szCs w:val="36"/>
        </w:rPr>
      </w:pPr>
      <w:r w:rsidRPr="0001155E">
        <w:rPr>
          <w:rFonts w:eastAsia="方正小标宋简体" w:hint="eastAsia"/>
          <w:color w:val="000000"/>
          <w:sz w:val="36"/>
          <w:szCs w:val="36"/>
        </w:rPr>
        <w:t>四川省环保投资评估和绩效评价专家库申请登记表</w:t>
      </w:r>
    </w:p>
    <w:p w:rsidR="00661D1C" w:rsidRPr="0001155E" w:rsidRDefault="00661D1C" w:rsidP="00661D1C">
      <w:pPr>
        <w:spacing w:line="280" w:lineRule="exact"/>
        <w:jc w:val="center"/>
        <w:rPr>
          <w:b/>
          <w:color w:val="000000"/>
          <w:sz w:val="36"/>
          <w:szCs w:val="36"/>
        </w:rPr>
      </w:pPr>
    </w:p>
    <w:p w:rsidR="00661D1C" w:rsidRPr="0001155E" w:rsidRDefault="00661D1C" w:rsidP="00661D1C">
      <w:pPr>
        <w:spacing w:line="280" w:lineRule="exact"/>
        <w:jc w:val="center"/>
        <w:rPr>
          <w:b/>
          <w:color w:val="000000"/>
          <w:sz w:val="36"/>
          <w:szCs w:val="3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19"/>
        <w:gridCol w:w="959"/>
        <w:gridCol w:w="841"/>
        <w:gridCol w:w="1559"/>
        <w:gridCol w:w="1406"/>
        <w:gridCol w:w="1713"/>
      </w:tblGrid>
      <w:tr w:rsidR="00661D1C" w:rsidRPr="0001155E" w:rsidTr="006D7407">
        <w:trPr>
          <w:cantSplit/>
          <w:trHeight w:val="715"/>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jc w:val="center"/>
              <w:rPr>
                <w:rFonts w:ascii="Times New Roman" w:hAnsi="Times New Roman" w:cs="Times New Roman"/>
                <w:b/>
                <w:color w:val="000000"/>
                <w:sz w:val="24"/>
              </w:rPr>
            </w:pPr>
            <w:r w:rsidRPr="0001155E">
              <w:rPr>
                <w:rFonts w:ascii="Times New Roman" w:hAnsi="Times New Roman" w:cs="Times New Roman"/>
                <w:b/>
                <w:color w:val="000000"/>
                <w:sz w:val="24"/>
              </w:rPr>
              <w:t>姓名</w:t>
            </w:r>
          </w:p>
        </w:tc>
        <w:tc>
          <w:tcPr>
            <w:tcW w:w="1319"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jc w:val="center"/>
              <w:rPr>
                <w:rFonts w:ascii="Times New Roman" w:hAnsi="Times New Roman" w:cs="Times New Roman"/>
                <w:color w:val="000000"/>
                <w:sz w:val="24"/>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jc w:val="center"/>
              <w:rPr>
                <w:rFonts w:ascii="Times New Roman" w:hAnsi="Times New Roman" w:cs="Times New Roman"/>
                <w:b/>
                <w:color w:val="000000"/>
                <w:sz w:val="24"/>
              </w:rPr>
            </w:pPr>
            <w:r w:rsidRPr="0001155E">
              <w:rPr>
                <w:rFonts w:ascii="Times New Roman" w:hAnsi="Times New Roman" w:cs="Times New Roman"/>
                <w:b/>
                <w:color w:val="000000"/>
                <w:sz w:val="24"/>
              </w:rPr>
              <w:t>性别</w:t>
            </w:r>
          </w:p>
        </w:tc>
        <w:tc>
          <w:tcPr>
            <w:tcW w:w="841"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jc w:val="center"/>
              <w:rPr>
                <w:rFonts w:ascii="Times New Roman" w:hAnsi="Times New Roman" w:cs="Times New Roman"/>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jc w:val="center"/>
              <w:rPr>
                <w:rFonts w:ascii="Times New Roman" w:hAnsi="Times New Roman" w:cs="Times New Roman"/>
                <w:b/>
                <w:color w:val="000000"/>
                <w:sz w:val="24"/>
              </w:rPr>
            </w:pPr>
            <w:r w:rsidRPr="0001155E">
              <w:rPr>
                <w:rFonts w:ascii="Times New Roman" w:hAnsi="Times New Roman" w:cs="Times New Roman"/>
                <w:b/>
                <w:color w:val="000000"/>
                <w:sz w:val="24"/>
              </w:rPr>
              <w:t>出生年月</w:t>
            </w:r>
          </w:p>
        </w:tc>
        <w:tc>
          <w:tcPr>
            <w:tcW w:w="1406"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jc w:val="center"/>
              <w:rPr>
                <w:rFonts w:ascii="Times New Roman" w:hAnsi="Times New Roman" w:cs="Times New Roman"/>
                <w:color w:val="000000"/>
                <w:sz w:val="24"/>
              </w:rPr>
            </w:pP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jc w:val="center"/>
              <w:rPr>
                <w:rFonts w:ascii="Times New Roman" w:hAnsi="Times New Roman" w:cs="Times New Roman"/>
                <w:b/>
                <w:color w:val="000000"/>
                <w:sz w:val="24"/>
              </w:rPr>
            </w:pPr>
            <w:r w:rsidRPr="0001155E">
              <w:rPr>
                <w:rFonts w:ascii="Times New Roman" w:hAnsi="Times New Roman" w:cs="Times New Roman"/>
                <w:b/>
                <w:color w:val="000000"/>
                <w:sz w:val="24"/>
              </w:rPr>
              <w:t>本人二寸照片</w:t>
            </w:r>
          </w:p>
          <w:p w:rsidR="00661D1C" w:rsidRPr="0001155E" w:rsidRDefault="00661D1C" w:rsidP="006D7407">
            <w:pPr>
              <w:jc w:val="center"/>
              <w:rPr>
                <w:rFonts w:ascii="Times New Roman" w:hAnsi="Times New Roman" w:cs="Times New Roman"/>
                <w:color w:val="000000"/>
                <w:sz w:val="24"/>
              </w:rPr>
            </w:pPr>
          </w:p>
          <w:p w:rsidR="00661D1C" w:rsidRPr="0001155E" w:rsidRDefault="00661D1C" w:rsidP="006D7407">
            <w:pPr>
              <w:jc w:val="center"/>
              <w:rPr>
                <w:rFonts w:ascii="Times New Roman" w:hAnsi="Times New Roman" w:cs="Times New Roman"/>
                <w:color w:val="000000"/>
                <w:sz w:val="24"/>
              </w:rPr>
            </w:pPr>
            <w:r w:rsidRPr="0001155E">
              <w:rPr>
                <w:rFonts w:ascii="Times New Roman" w:hAnsi="Times New Roman" w:cs="Times New Roman"/>
                <w:color w:val="000000"/>
                <w:sz w:val="24"/>
              </w:rPr>
              <w:t>（注：电子版也要有照片）</w:t>
            </w:r>
          </w:p>
          <w:p w:rsidR="00661D1C" w:rsidRPr="0001155E" w:rsidRDefault="00661D1C" w:rsidP="006D7407">
            <w:pPr>
              <w:jc w:val="left"/>
              <w:rPr>
                <w:rFonts w:ascii="Times New Roman" w:hAnsi="Times New Roman" w:cs="Times New Roman"/>
                <w:color w:val="000000"/>
                <w:sz w:val="24"/>
              </w:rPr>
            </w:pPr>
          </w:p>
        </w:tc>
      </w:tr>
      <w:tr w:rsidR="00661D1C" w:rsidRPr="0001155E" w:rsidTr="006D7407">
        <w:trPr>
          <w:cantSplit/>
          <w:trHeight w:val="431"/>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jc w:val="center"/>
              <w:rPr>
                <w:rFonts w:ascii="Times New Roman" w:hAnsi="Times New Roman" w:cs="Times New Roman"/>
                <w:b/>
                <w:color w:val="000000"/>
                <w:sz w:val="24"/>
              </w:rPr>
            </w:pPr>
            <w:r w:rsidRPr="0001155E">
              <w:rPr>
                <w:rFonts w:ascii="Times New Roman" w:hAnsi="Times New Roman" w:cs="Times New Roman"/>
                <w:b/>
                <w:color w:val="000000"/>
                <w:sz w:val="24"/>
              </w:rPr>
              <w:t>学历学位</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jc w:val="center"/>
              <w:rPr>
                <w:rFonts w:ascii="Times New Roman" w:hAnsi="Times New Roman" w:cs="Times New Roman"/>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jc w:val="center"/>
              <w:rPr>
                <w:rFonts w:ascii="Times New Roman" w:hAnsi="Times New Roman" w:cs="Times New Roman"/>
                <w:b/>
                <w:color w:val="000000"/>
                <w:sz w:val="24"/>
              </w:rPr>
            </w:pPr>
            <w:r w:rsidRPr="0001155E">
              <w:rPr>
                <w:rFonts w:ascii="Times New Roman" w:hAnsi="Times New Roman" w:cs="Times New Roman"/>
                <w:b/>
                <w:color w:val="000000"/>
                <w:sz w:val="24"/>
              </w:rPr>
              <w:t>所学专业</w:t>
            </w:r>
          </w:p>
        </w:tc>
        <w:tc>
          <w:tcPr>
            <w:tcW w:w="1406"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jc w:val="center"/>
              <w:rPr>
                <w:rFonts w:ascii="Times New Roman" w:hAnsi="Times New Roman" w:cs="Times New Roman"/>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widowControl/>
              <w:jc w:val="left"/>
              <w:rPr>
                <w:rFonts w:ascii="Times New Roman" w:hAnsi="Times New Roman" w:cs="Times New Roman"/>
                <w:color w:val="000000"/>
                <w:sz w:val="24"/>
              </w:rPr>
            </w:pPr>
          </w:p>
        </w:tc>
      </w:tr>
      <w:tr w:rsidR="00661D1C" w:rsidRPr="0001155E" w:rsidTr="006D7407">
        <w:trPr>
          <w:cantSplit/>
          <w:trHeight w:val="457"/>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jc w:val="center"/>
              <w:rPr>
                <w:rFonts w:ascii="Times New Roman" w:hAnsi="Times New Roman" w:cs="Times New Roman"/>
                <w:b/>
                <w:color w:val="000000"/>
                <w:sz w:val="24"/>
              </w:rPr>
            </w:pPr>
            <w:r w:rsidRPr="0001155E">
              <w:rPr>
                <w:rFonts w:ascii="Times New Roman" w:hAnsi="Times New Roman" w:cs="Times New Roman"/>
                <w:b/>
                <w:color w:val="000000"/>
                <w:sz w:val="24"/>
              </w:rPr>
              <w:t>毕业院校</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jc w:val="center"/>
              <w:rPr>
                <w:rFonts w:ascii="Times New Roman" w:hAnsi="Times New Roman" w:cs="Times New Roman"/>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jc w:val="center"/>
              <w:rPr>
                <w:rFonts w:ascii="Times New Roman" w:hAnsi="Times New Roman" w:cs="Times New Roman"/>
                <w:b/>
                <w:color w:val="000000"/>
                <w:sz w:val="24"/>
              </w:rPr>
            </w:pPr>
            <w:r w:rsidRPr="0001155E">
              <w:rPr>
                <w:rFonts w:ascii="Times New Roman" w:hAnsi="Times New Roman" w:cs="Times New Roman"/>
                <w:b/>
                <w:color w:val="000000"/>
                <w:sz w:val="24"/>
              </w:rPr>
              <w:t>现从事专业</w:t>
            </w:r>
          </w:p>
        </w:tc>
        <w:tc>
          <w:tcPr>
            <w:tcW w:w="1406"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jc w:val="center"/>
              <w:rPr>
                <w:rFonts w:ascii="Times New Roman" w:hAnsi="Times New Roman" w:cs="Times New Roman"/>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widowControl/>
              <w:jc w:val="left"/>
              <w:rPr>
                <w:rFonts w:ascii="Times New Roman" w:hAnsi="Times New Roman" w:cs="Times New Roman"/>
                <w:color w:val="000000"/>
                <w:sz w:val="24"/>
              </w:rPr>
            </w:pPr>
          </w:p>
        </w:tc>
      </w:tr>
      <w:tr w:rsidR="00661D1C" w:rsidRPr="0001155E" w:rsidTr="006D7407">
        <w:trPr>
          <w:cantSplit/>
          <w:trHeight w:val="395"/>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工作单位</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jc w:val="center"/>
              <w:rPr>
                <w:rFonts w:ascii="Times New Roman" w:hAnsi="Times New Roman" w:cs="Times New Roman"/>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行政职务</w:t>
            </w:r>
          </w:p>
        </w:tc>
        <w:tc>
          <w:tcPr>
            <w:tcW w:w="1406"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jc w:val="center"/>
              <w:rPr>
                <w:rFonts w:ascii="Times New Roman" w:hAnsi="Times New Roman" w:cs="Times New Roman"/>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widowControl/>
              <w:jc w:val="left"/>
              <w:rPr>
                <w:rFonts w:ascii="Times New Roman" w:hAnsi="Times New Roman" w:cs="Times New Roman"/>
                <w:color w:val="000000"/>
                <w:sz w:val="24"/>
              </w:rPr>
            </w:pPr>
          </w:p>
        </w:tc>
      </w:tr>
      <w:tr w:rsidR="00661D1C" w:rsidRPr="0001155E" w:rsidTr="006D7407">
        <w:trPr>
          <w:cantSplit/>
          <w:trHeight w:val="324"/>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单位</w:t>
            </w:r>
          </w:p>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所在地</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jc w:val="center"/>
              <w:rPr>
                <w:rFonts w:ascii="Times New Roman" w:hAnsi="Times New Roman" w:cs="Times New Roman"/>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技术职称</w:t>
            </w:r>
          </w:p>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或执业资格</w:t>
            </w:r>
          </w:p>
        </w:tc>
        <w:tc>
          <w:tcPr>
            <w:tcW w:w="1406"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widowControl/>
              <w:spacing w:after="60" w:line="420" w:lineRule="exact"/>
              <w:jc w:val="center"/>
              <w:rPr>
                <w:rFonts w:ascii="Times New Roman" w:hAnsi="Times New Roman" w:cs="Times New Roman"/>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widowControl/>
              <w:jc w:val="left"/>
              <w:rPr>
                <w:rFonts w:ascii="Times New Roman" w:hAnsi="Times New Roman" w:cs="Times New Roman"/>
                <w:color w:val="000000"/>
                <w:sz w:val="24"/>
              </w:rPr>
            </w:pPr>
          </w:p>
        </w:tc>
      </w:tr>
      <w:tr w:rsidR="00661D1C" w:rsidRPr="0001155E" w:rsidTr="006D7407">
        <w:trPr>
          <w:cantSplit/>
          <w:trHeight w:val="324"/>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line="360" w:lineRule="exact"/>
              <w:jc w:val="center"/>
              <w:rPr>
                <w:rFonts w:ascii="Times New Roman" w:hAnsi="Times New Roman" w:cs="Times New Roman"/>
                <w:b/>
                <w:sz w:val="24"/>
              </w:rPr>
            </w:pPr>
            <w:r w:rsidRPr="0001155E">
              <w:rPr>
                <w:rFonts w:ascii="Times New Roman" w:hAnsi="Times New Roman" w:cs="Times New Roman"/>
                <w:b/>
                <w:sz w:val="24"/>
              </w:rPr>
              <w:t>专业类型</w:t>
            </w:r>
          </w:p>
        </w:tc>
        <w:tc>
          <w:tcPr>
            <w:tcW w:w="7797" w:type="dxa"/>
            <w:gridSpan w:val="6"/>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8A6303">
            <w:pPr>
              <w:widowControl/>
              <w:jc w:val="left"/>
              <w:rPr>
                <w:rFonts w:ascii="Times New Roman" w:eastAsia="仿宋" w:hAnsi="Times New Roman" w:cs="Times New Roman"/>
                <w:sz w:val="24"/>
              </w:rPr>
            </w:pPr>
            <w:r w:rsidRPr="0001155E">
              <w:rPr>
                <w:rFonts w:ascii="Times New Roman" w:eastAsia="仿宋" w:hAnsi="Times New Roman" w:cs="Times New Roman"/>
                <w:sz w:val="22"/>
              </w:rPr>
              <w:t>□</w:t>
            </w:r>
            <w:r w:rsidRPr="0001155E">
              <w:rPr>
                <w:rFonts w:ascii="Times New Roman" w:eastAsia="仿宋" w:hAnsi="Times New Roman" w:cs="Times New Roman"/>
                <w:sz w:val="22"/>
              </w:rPr>
              <w:t>环境保护</w:t>
            </w:r>
            <w:r w:rsidR="00052B8D" w:rsidRPr="0001155E">
              <w:rPr>
                <w:rFonts w:ascii="Times New Roman" w:eastAsia="仿宋" w:hAnsi="Times New Roman" w:cs="Times New Roman" w:hint="eastAsia"/>
                <w:sz w:val="22"/>
              </w:rPr>
              <w:t xml:space="preserve">              </w:t>
            </w:r>
            <w:r w:rsidR="00133310" w:rsidRPr="0001155E">
              <w:rPr>
                <w:rFonts w:ascii="Times New Roman" w:eastAsia="仿宋" w:hAnsi="Times New Roman" w:cs="Times New Roman" w:hint="eastAsia"/>
                <w:sz w:val="22"/>
              </w:rPr>
              <w:t xml:space="preserve"> </w:t>
            </w:r>
            <w:r w:rsidRPr="0001155E">
              <w:rPr>
                <w:rFonts w:ascii="Times New Roman" w:eastAsia="仿宋" w:hAnsi="Times New Roman" w:cs="Times New Roman"/>
                <w:sz w:val="22"/>
              </w:rPr>
              <w:t>□</w:t>
            </w:r>
            <w:r w:rsidRPr="0001155E">
              <w:rPr>
                <w:rFonts w:ascii="Times New Roman" w:eastAsia="仿宋" w:hAnsi="Times New Roman" w:cs="Times New Roman"/>
                <w:sz w:val="22"/>
              </w:rPr>
              <w:t>财务审计</w:t>
            </w:r>
            <w:r w:rsidR="00052B8D" w:rsidRPr="0001155E">
              <w:rPr>
                <w:rFonts w:ascii="Times New Roman" w:eastAsia="仿宋" w:hAnsi="Times New Roman" w:cs="Times New Roman" w:hint="eastAsia"/>
                <w:sz w:val="22"/>
              </w:rPr>
              <w:t xml:space="preserve">                 </w:t>
            </w:r>
            <w:r w:rsidR="00133310" w:rsidRPr="0001155E">
              <w:rPr>
                <w:rFonts w:ascii="Times New Roman" w:eastAsia="仿宋" w:hAnsi="Times New Roman" w:cs="Times New Roman" w:hint="eastAsia"/>
                <w:sz w:val="22"/>
              </w:rPr>
              <w:t xml:space="preserve"> </w:t>
            </w:r>
            <w:r w:rsidRPr="0001155E">
              <w:rPr>
                <w:rFonts w:ascii="Times New Roman" w:eastAsia="仿宋" w:hAnsi="Times New Roman" w:cs="Times New Roman"/>
                <w:sz w:val="22"/>
              </w:rPr>
              <w:t>□</w:t>
            </w:r>
            <w:r w:rsidRPr="0001155E">
              <w:rPr>
                <w:rFonts w:ascii="Times New Roman" w:eastAsia="仿宋" w:hAnsi="Times New Roman" w:cs="Times New Roman"/>
                <w:sz w:val="22"/>
              </w:rPr>
              <w:t>工程造价</w:t>
            </w:r>
            <w:r w:rsidR="00133310" w:rsidRPr="0001155E">
              <w:rPr>
                <w:rFonts w:ascii="Times New Roman" w:eastAsia="仿宋" w:hAnsi="Times New Roman" w:cs="Times New Roman" w:hint="eastAsia"/>
                <w:sz w:val="22"/>
              </w:rPr>
              <w:t xml:space="preserve"> </w:t>
            </w:r>
          </w:p>
        </w:tc>
      </w:tr>
      <w:tr w:rsidR="00661D1C" w:rsidRPr="0001155E" w:rsidTr="006D7407">
        <w:trPr>
          <w:cantSplit/>
          <w:trHeight w:val="324"/>
        </w:trPr>
        <w:tc>
          <w:tcPr>
            <w:tcW w:w="1418"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line="360" w:lineRule="exact"/>
              <w:jc w:val="center"/>
              <w:rPr>
                <w:rFonts w:ascii="Times New Roman" w:hAnsi="Times New Roman" w:cs="Times New Roman"/>
                <w:b/>
                <w:sz w:val="24"/>
              </w:rPr>
            </w:pPr>
            <w:r w:rsidRPr="0001155E">
              <w:rPr>
                <w:rFonts w:ascii="Times New Roman" w:hAnsi="Times New Roman" w:cs="Times New Roman"/>
                <w:b/>
                <w:sz w:val="24"/>
              </w:rPr>
              <w:t>环保专家</w:t>
            </w:r>
          </w:p>
          <w:p w:rsidR="00661D1C" w:rsidRPr="0001155E" w:rsidRDefault="00661D1C" w:rsidP="006D7407">
            <w:pPr>
              <w:spacing w:line="360" w:lineRule="exact"/>
              <w:jc w:val="center"/>
              <w:rPr>
                <w:rFonts w:ascii="Times New Roman" w:hAnsi="Times New Roman" w:cs="Times New Roman"/>
                <w:b/>
                <w:sz w:val="24"/>
              </w:rPr>
            </w:pPr>
            <w:r w:rsidRPr="0001155E">
              <w:rPr>
                <w:rFonts w:ascii="Times New Roman" w:hAnsi="Times New Roman" w:cs="Times New Roman"/>
                <w:b/>
                <w:sz w:val="24"/>
              </w:rPr>
              <w:t>研究领域</w:t>
            </w:r>
          </w:p>
        </w:tc>
        <w:tc>
          <w:tcPr>
            <w:tcW w:w="7797" w:type="dxa"/>
            <w:gridSpan w:val="6"/>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widowControl/>
              <w:jc w:val="left"/>
              <w:rPr>
                <w:rFonts w:ascii="Times New Roman" w:eastAsia="仿宋" w:hAnsi="Times New Roman" w:cs="Times New Roman"/>
                <w:kern w:val="0"/>
                <w:sz w:val="22"/>
              </w:rPr>
            </w:pPr>
            <w:r w:rsidRPr="0001155E">
              <w:rPr>
                <w:rFonts w:ascii="Times New Roman" w:eastAsia="仿宋" w:hAnsi="Times New Roman" w:cs="Times New Roman"/>
                <w:kern w:val="0"/>
                <w:sz w:val="22"/>
              </w:rPr>
              <w:t>□</w:t>
            </w:r>
            <w:r w:rsidRPr="0001155E">
              <w:rPr>
                <w:rFonts w:ascii="Times New Roman" w:eastAsia="仿宋" w:hAnsi="Times New Roman" w:cs="Times New Roman"/>
                <w:kern w:val="0"/>
                <w:sz w:val="22"/>
              </w:rPr>
              <w:t>水污染防治</w:t>
            </w:r>
            <w:r w:rsidRPr="0001155E">
              <w:rPr>
                <w:rFonts w:ascii="Times New Roman" w:eastAsia="仿宋" w:hAnsi="Times New Roman" w:cs="Times New Roman"/>
                <w:kern w:val="0"/>
                <w:sz w:val="22"/>
              </w:rPr>
              <w:t xml:space="preserve">     □</w:t>
            </w:r>
            <w:r w:rsidRPr="0001155E">
              <w:rPr>
                <w:rFonts w:ascii="Times New Roman" w:eastAsia="仿宋" w:hAnsi="Times New Roman" w:cs="Times New Roman"/>
                <w:kern w:val="0"/>
                <w:sz w:val="22"/>
              </w:rPr>
              <w:t>大气污染防治</w:t>
            </w:r>
            <w:r w:rsidRPr="0001155E">
              <w:rPr>
                <w:rFonts w:ascii="Times New Roman" w:eastAsia="仿宋" w:hAnsi="Times New Roman" w:cs="Times New Roman"/>
                <w:kern w:val="0"/>
                <w:sz w:val="22"/>
              </w:rPr>
              <w:t xml:space="preserve">     □</w:t>
            </w:r>
            <w:r w:rsidRPr="0001155E">
              <w:rPr>
                <w:rFonts w:ascii="Times New Roman" w:eastAsia="仿宋" w:hAnsi="Times New Roman" w:cs="Times New Roman"/>
                <w:kern w:val="0"/>
                <w:sz w:val="22"/>
              </w:rPr>
              <w:t>噪声污染防治</w:t>
            </w:r>
            <w:r w:rsidRPr="0001155E">
              <w:rPr>
                <w:rFonts w:ascii="Times New Roman" w:eastAsia="仿宋" w:hAnsi="Times New Roman" w:cs="Times New Roman"/>
                <w:kern w:val="0"/>
                <w:sz w:val="22"/>
              </w:rPr>
              <w:t xml:space="preserve">   </w:t>
            </w:r>
            <w:r w:rsidR="008A6303" w:rsidRPr="0001155E">
              <w:rPr>
                <w:rFonts w:ascii="Times New Roman" w:eastAsia="仿宋" w:hAnsi="Times New Roman" w:cs="Times New Roman" w:hint="eastAsia"/>
                <w:kern w:val="0"/>
                <w:sz w:val="22"/>
              </w:rPr>
              <w:t xml:space="preserve"> </w:t>
            </w:r>
            <w:r w:rsidRPr="0001155E">
              <w:rPr>
                <w:rFonts w:ascii="Times New Roman" w:eastAsia="仿宋" w:hAnsi="Times New Roman" w:cs="Times New Roman"/>
                <w:kern w:val="0"/>
                <w:sz w:val="22"/>
              </w:rPr>
              <w:t>□</w:t>
            </w:r>
            <w:r w:rsidRPr="0001155E">
              <w:rPr>
                <w:rFonts w:ascii="Times New Roman" w:eastAsia="仿宋" w:hAnsi="Times New Roman" w:cs="Times New Roman"/>
                <w:kern w:val="0"/>
                <w:sz w:val="22"/>
              </w:rPr>
              <w:t>固</w:t>
            </w:r>
            <w:proofErr w:type="gramStart"/>
            <w:r w:rsidRPr="0001155E">
              <w:rPr>
                <w:rFonts w:ascii="Times New Roman" w:eastAsia="仿宋" w:hAnsi="Times New Roman" w:cs="Times New Roman"/>
                <w:kern w:val="0"/>
                <w:sz w:val="22"/>
              </w:rPr>
              <w:t>废污染</w:t>
            </w:r>
            <w:proofErr w:type="gramEnd"/>
            <w:r w:rsidRPr="0001155E">
              <w:rPr>
                <w:rFonts w:ascii="Times New Roman" w:eastAsia="仿宋" w:hAnsi="Times New Roman" w:cs="Times New Roman"/>
                <w:kern w:val="0"/>
                <w:sz w:val="22"/>
              </w:rPr>
              <w:t>防治</w:t>
            </w:r>
          </w:p>
          <w:p w:rsidR="00661D1C" w:rsidRPr="0001155E" w:rsidRDefault="00661D1C" w:rsidP="006D7407">
            <w:pPr>
              <w:widowControl/>
              <w:jc w:val="left"/>
              <w:rPr>
                <w:rFonts w:ascii="Times New Roman" w:eastAsia="仿宋" w:hAnsi="Times New Roman" w:cs="Times New Roman"/>
                <w:kern w:val="0"/>
                <w:sz w:val="22"/>
              </w:rPr>
            </w:pPr>
            <w:r w:rsidRPr="0001155E">
              <w:rPr>
                <w:rFonts w:ascii="Times New Roman" w:eastAsia="仿宋" w:hAnsi="Times New Roman" w:cs="Times New Roman"/>
                <w:kern w:val="0"/>
                <w:sz w:val="22"/>
              </w:rPr>
              <w:t>□</w:t>
            </w:r>
            <w:r w:rsidRPr="0001155E">
              <w:rPr>
                <w:rFonts w:ascii="Times New Roman" w:eastAsia="仿宋" w:hAnsi="Times New Roman" w:cs="Times New Roman"/>
                <w:kern w:val="0"/>
                <w:sz w:val="22"/>
              </w:rPr>
              <w:t>土壤污染防治</w:t>
            </w:r>
            <w:r w:rsidRPr="0001155E">
              <w:rPr>
                <w:rFonts w:ascii="Times New Roman" w:eastAsia="仿宋" w:hAnsi="Times New Roman" w:cs="Times New Roman"/>
                <w:kern w:val="0"/>
                <w:sz w:val="22"/>
              </w:rPr>
              <w:t xml:space="preserve">   □</w:t>
            </w:r>
            <w:r w:rsidRPr="0001155E">
              <w:rPr>
                <w:rFonts w:ascii="Times New Roman" w:eastAsia="仿宋" w:hAnsi="Times New Roman" w:cs="Times New Roman"/>
                <w:kern w:val="0"/>
                <w:sz w:val="22"/>
              </w:rPr>
              <w:t>重金属污染防治</w:t>
            </w:r>
            <w:r w:rsidRPr="0001155E">
              <w:rPr>
                <w:rFonts w:ascii="Times New Roman" w:eastAsia="仿宋" w:hAnsi="Times New Roman" w:cs="Times New Roman"/>
                <w:kern w:val="0"/>
                <w:sz w:val="22"/>
              </w:rPr>
              <w:t xml:space="preserve">   □</w:t>
            </w:r>
            <w:r w:rsidRPr="0001155E">
              <w:rPr>
                <w:rFonts w:ascii="Times New Roman" w:eastAsia="仿宋" w:hAnsi="Times New Roman" w:cs="Times New Roman"/>
                <w:kern w:val="0"/>
                <w:sz w:val="22"/>
              </w:rPr>
              <w:t>化学品管理</w:t>
            </w:r>
            <w:r w:rsidRPr="0001155E">
              <w:rPr>
                <w:rFonts w:ascii="Times New Roman" w:eastAsia="仿宋" w:hAnsi="Times New Roman" w:cs="Times New Roman"/>
                <w:kern w:val="0"/>
                <w:sz w:val="22"/>
              </w:rPr>
              <w:t xml:space="preserve">     </w:t>
            </w:r>
            <w:r w:rsidR="008A6303" w:rsidRPr="0001155E">
              <w:rPr>
                <w:rFonts w:ascii="Times New Roman" w:eastAsia="仿宋" w:hAnsi="Times New Roman" w:cs="Times New Roman" w:hint="eastAsia"/>
                <w:kern w:val="0"/>
                <w:sz w:val="22"/>
              </w:rPr>
              <w:t xml:space="preserve"> </w:t>
            </w:r>
            <w:r w:rsidRPr="0001155E">
              <w:rPr>
                <w:rFonts w:ascii="Times New Roman" w:eastAsia="仿宋" w:hAnsi="Times New Roman" w:cs="Times New Roman"/>
                <w:kern w:val="0"/>
                <w:sz w:val="22"/>
              </w:rPr>
              <w:t>□</w:t>
            </w:r>
            <w:r w:rsidRPr="0001155E">
              <w:rPr>
                <w:rFonts w:ascii="Times New Roman" w:eastAsia="仿宋" w:hAnsi="Times New Roman" w:cs="Times New Roman"/>
                <w:kern w:val="0"/>
                <w:sz w:val="22"/>
              </w:rPr>
              <w:t>生态环境保护</w:t>
            </w:r>
          </w:p>
          <w:p w:rsidR="00661D1C" w:rsidRPr="0001155E" w:rsidRDefault="00661D1C" w:rsidP="006D7407">
            <w:pPr>
              <w:widowControl/>
              <w:jc w:val="left"/>
              <w:rPr>
                <w:rFonts w:ascii="Times New Roman" w:eastAsia="仿宋" w:hAnsi="Times New Roman" w:cs="Times New Roman"/>
                <w:kern w:val="0"/>
                <w:sz w:val="22"/>
              </w:rPr>
            </w:pPr>
            <w:r w:rsidRPr="0001155E">
              <w:rPr>
                <w:rFonts w:ascii="Times New Roman" w:eastAsia="仿宋" w:hAnsi="Times New Roman" w:cs="Times New Roman"/>
                <w:kern w:val="0"/>
                <w:sz w:val="22"/>
              </w:rPr>
              <w:t>□</w:t>
            </w:r>
            <w:r w:rsidRPr="0001155E">
              <w:rPr>
                <w:rFonts w:ascii="Times New Roman" w:eastAsia="仿宋" w:hAnsi="Times New Roman" w:cs="Times New Roman"/>
                <w:kern w:val="0"/>
                <w:sz w:val="22"/>
              </w:rPr>
              <w:t>核与辐射管理</w:t>
            </w:r>
            <w:r w:rsidR="003F6698" w:rsidRPr="0001155E">
              <w:rPr>
                <w:rFonts w:ascii="Times New Roman" w:eastAsia="仿宋" w:hAnsi="Times New Roman" w:cs="Times New Roman" w:hint="eastAsia"/>
                <w:kern w:val="0"/>
                <w:sz w:val="22"/>
              </w:rPr>
              <w:t xml:space="preserve">   </w:t>
            </w:r>
            <w:r w:rsidRPr="0001155E">
              <w:rPr>
                <w:rFonts w:ascii="Times New Roman" w:eastAsia="仿宋" w:hAnsi="Times New Roman" w:cs="Times New Roman"/>
                <w:sz w:val="22"/>
              </w:rPr>
              <w:t>□</w:t>
            </w:r>
            <w:r w:rsidRPr="0001155E">
              <w:rPr>
                <w:rFonts w:ascii="Times New Roman" w:eastAsia="仿宋" w:hAnsi="Times New Roman" w:cs="Times New Roman"/>
                <w:spacing w:val="-20"/>
                <w:sz w:val="22"/>
              </w:rPr>
              <w:t>环境监测与监控预警</w:t>
            </w:r>
            <w:r w:rsidR="003F6698" w:rsidRPr="0001155E">
              <w:rPr>
                <w:rFonts w:ascii="Times New Roman" w:eastAsia="仿宋" w:hAnsi="Times New Roman" w:cs="Times New Roman" w:hint="eastAsia"/>
                <w:spacing w:val="-20"/>
                <w:sz w:val="22"/>
              </w:rPr>
              <w:t xml:space="preserve">  </w:t>
            </w:r>
            <w:r w:rsidR="00524FFF">
              <w:rPr>
                <w:rFonts w:ascii="Times New Roman" w:eastAsia="仿宋" w:hAnsi="Times New Roman" w:cs="Times New Roman" w:hint="eastAsia"/>
                <w:spacing w:val="-20"/>
                <w:sz w:val="22"/>
              </w:rPr>
              <w:t xml:space="preserve"> </w:t>
            </w:r>
            <w:r w:rsidR="003F6698" w:rsidRPr="0001155E">
              <w:rPr>
                <w:rFonts w:ascii="Times New Roman" w:eastAsia="仿宋" w:hAnsi="Times New Roman" w:cs="Times New Roman" w:hint="eastAsia"/>
                <w:spacing w:val="-20"/>
                <w:sz w:val="22"/>
              </w:rPr>
              <w:t xml:space="preserve"> </w:t>
            </w:r>
            <w:r w:rsidRPr="0001155E">
              <w:rPr>
                <w:rFonts w:ascii="Times New Roman" w:eastAsia="仿宋" w:hAnsi="Times New Roman" w:cs="Times New Roman"/>
                <w:sz w:val="22"/>
              </w:rPr>
              <w:t xml:space="preserve">□ </w:t>
            </w:r>
            <w:r w:rsidR="008A6303" w:rsidRPr="0001155E">
              <w:rPr>
                <w:rFonts w:ascii="Times New Roman" w:eastAsia="仿宋" w:hAnsi="Times New Roman" w:cs="Times New Roman" w:hint="eastAsia"/>
                <w:sz w:val="22"/>
              </w:rPr>
              <w:t>环境信息化</w:t>
            </w:r>
            <w:r w:rsidR="00524FFF">
              <w:rPr>
                <w:rFonts w:ascii="Times New Roman" w:eastAsia="仿宋" w:hAnsi="Times New Roman" w:cs="Times New Roman" w:hint="eastAsia"/>
                <w:sz w:val="22"/>
              </w:rPr>
              <w:t xml:space="preserve">     </w:t>
            </w:r>
            <w:r w:rsidR="008A6303" w:rsidRPr="0001155E">
              <w:rPr>
                <w:rFonts w:ascii="Times New Roman" w:eastAsia="仿宋" w:hAnsi="Times New Roman" w:cs="Times New Roman"/>
                <w:sz w:val="22"/>
              </w:rPr>
              <w:t>□</w:t>
            </w:r>
            <w:r w:rsidRPr="0001155E">
              <w:rPr>
                <w:rFonts w:ascii="Times New Roman" w:eastAsia="仿宋" w:hAnsi="Times New Roman" w:cs="Times New Roman"/>
                <w:sz w:val="22"/>
              </w:rPr>
              <w:t>其他</w:t>
            </w:r>
          </w:p>
        </w:tc>
      </w:tr>
      <w:tr w:rsidR="00661D1C" w:rsidRPr="0001155E" w:rsidTr="006D7407">
        <w:trPr>
          <w:cantSplit/>
          <w:trHeight w:val="307"/>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办公电话</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jc w:val="center"/>
              <w:rPr>
                <w:rFonts w:ascii="Times New Roman" w:hAnsi="Times New Roman" w:cs="Times New Roman"/>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移动电话</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rPr>
                <w:rFonts w:ascii="Times New Roman" w:hAnsi="Times New Roman" w:cs="Times New Roman"/>
                <w:color w:val="000000"/>
                <w:sz w:val="24"/>
              </w:rPr>
            </w:pPr>
          </w:p>
        </w:tc>
      </w:tr>
      <w:tr w:rsidR="00661D1C" w:rsidRPr="0001155E" w:rsidTr="006D7407">
        <w:trPr>
          <w:cantSplit/>
          <w:trHeight w:val="354"/>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传真号码</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jc w:val="center"/>
              <w:rPr>
                <w:rFonts w:ascii="Times New Roman" w:hAnsi="Times New Roman" w:cs="Times New Roman"/>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color w:val="000000"/>
                <w:sz w:val="24"/>
              </w:rPr>
            </w:pPr>
            <w:r w:rsidRPr="0001155E">
              <w:rPr>
                <w:rFonts w:ascii="Times New Roman" w:hAnsi="Times New Roman" w:cs="Times New Roman"/>
                <w:b/>
                <w:color w:val="000000"/>
                <w:sz w:val="24"/>
              </w:rPr>
              <w:t>E-mail</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rPr>
                <w:rFonts w:ascii="Times New Roman" w:hAnsi="Times New Roman" w:cs="Times New Roman"/>
                <w:color w:val="000000"/>
                <w:sz w:val="24"/>
              </w:rPr>
            </w:pPr>
          </w:p>
        </w:tc>
      </w:tr>
      <w:tr w:rsidR="00661D1C" w:rsidRPr="0001155E" w:rsidTr="006D7407">
        <w:trPr>
          <w:cantSplit/>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通讯地址</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jc w:val="center"/>
              <w:rPr>
                <w:rFonts w:ascii="Times New Roman" w:hAnsi="Times New Roman" w:cs="Times New Roman"/>
                <w:color w:val="000000"/>
                <w:sz w:val="24"/>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邮政编码</w:t>
            </w:r>
          </w:p>
        </w:tc>
        <w:tc>
          <w:tcPr>
            <w:tcW w:w="1713"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jc w:val="center"/>
              <w:rPr>
                <w:rFonts w:ascii="Times New Roman" w:hAnsi="Times New Roman" w:cs="Times New Roman"/>
                <w:color w:val="000000"/>
                <w:sz w:val="24"/>
              </w:rPr>
            </w:pPr>
          </w:p>
        </w:tc>
      </w:tr>
      <w:tr w:rsidR="00661D1C" w:rsidRPr="0001155E" w:rsidTr="006D7407">
        <w:trPr>
          <w:cantSplit/>
          <w:trHeight w:val="5360"/>
        </w:trPr>
        <w:tc>
          <w:tcPr>
            <w:tcW w:w="1418" w:type="dxa"/>
            <w:tcBorders>
              <w:top w:val="single" w:sz="4" w:space="0" w:color="auto"/>
              <w:left w:val="single" w:sz="4" w:space="0" w:color="auto"/>
              <w:bottom w:val="single" w:sz="4" w:space="0" w:color="auto"/>
              <w:right w:val="single" w:sz="4" w:space="0" w:color="auto"/>
            </w:tcBorders>
            <w:vAlign w:val="center"/>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个人简历</w:t>
            </w:r>
          </w:p>
          <w:p w:rsidR="00661D1C" w:rsidRPr="0001155E" w:rsidRDefault="00661D1C" w:rsidP="006D7407">
            <w:pPr>
              <w:spacing w:after="60" w:line="420" w:lineRule="exact"/>
              <w:rPr>
                <w:rFonts w:ascii="Times New Roman" w:hAnsi="Times New Roman" w:cs="Times New Roman"/>
                <w:b/>
                <w:color w:val="000000"/>
                <w:sz w:val="24"/>
              </w:rPr>
            </w:pPr>
          </w:p>
        </w:tc>
        <w:tc>
          <w:tcPr>
            <w:tcW w:w="7797" w:type="dxa"/>
            <w:gridSpan w:val="6"/>
            <w:tcBorders>
              <w:top w:val="single" w:sz="4" w:space="0" w:color="auto"/>
              <w:left w:val="single" w:sz="4" w:space="0" w:color="auto"/>
              <w:bottom w:val="single" w:sz="4" w:space="0" w:color="auto"/>
              <w:right w:val="single" w:sz="4" w:space="0" w:color="auto"/>
            </w:tcBorders>
          </w:tcPr>
          <w:p w:rsidR="00661D1C" w:rsidRPr="0001155E" w:rsidRDefault="00661D1C" w:rsidP="00052B8D">
            <w:pPr>
              <w:spacing w:beforeLines="50" w:before="156"/>
              <w:rPr>
                <w:rFonts w:ascii="Times New Roman" w:eastAsia="仿宋" w:hAnsi="Times New Roman" w:cs="Times New Roman"/>
                <w:color w:val="000000"/>
                <w:sz w:val="24"/>
              </w:rPr>
            </w:pPr>
            <w:r w:rsidRPr="0001155E">
              <w:rPr>
                <w:rFonts w:ascii="Times New Roman" w:eastAsia="仿宋" w:hAnsi="Times New Roman" w:cs="Times New Roman"/>
                <w:color w:val="000000"/>
                <w:sz w:val="24"/>
              </w:rPr>
              <w:t>（填写教育背景、工作经历等）</w:t>
            </w: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rPr>
                <w:rFonts w:ascii="Times New Roman" w:hAnsi="Times New Roman" w:cs="Times New Roman"/>
                <w:color w:val="000000"/>
                <w:sz w:val="24"/>
              </w:rPr>
            </w:pPr>
          </w:p>
        </w:tc>
      </w:tr>
      <w:tr w:rsidR="00661D1C" w:rsidRPr="0001155E" w:rsidTr="00202F1B">
        <w:trPr>
          <w:cantSplit/>
          <w:trHeight w:val="6369"/>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lastRenderedPageBreak/>
              <w:t>专业技术</w:t>
            </w:r>
          </w:p>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成就</w:t>
            </w:r>
            <w:r w:rsidRPr="0001155E">
              <w:rPr>
                <w:rFonts w:ascii="Times New Roman" w:hAnsi="Times New Roman" w:cs="Times New Roman"/>
                <w:b/>
                <w:color w:val="000000"/>
                <w:sz w:val="24"/>
              </w:rPr>
              <w:t>(</w:t>
            </w:r>
            <w:r w:rsidRPr="0001155E">
              <w:rPr>
                <w:rFonts w:ascii="Times New Roman" w:hAnsi="Times New Roman" w:cs="Times New Roman"/>
                <w:b/>
                <w:color w:val="000000"/>
                <w:sz w:val="24"/>
              </w:rPr>
              <w:t>果</w:t>
            </w:r>
            <w:r w:rsidRPr="0001155E">
              <w:rPr>
                <w:rFonts w:ascii="Times New Roman" w:hAnsi="Times New Roman" w:cs="Times New Roman"/>
                <w:b/>
                <w:color w:val="000000"/>
                <w:sz w:val="24"/>
              </w:rPr>
              <w:t xml:space="preserve">) </w:t>
            </w:r>
          </w:p>
        </w:tc>
        <w:tc>
          <w:tcPr>
            <w:tcW w:w="7797" w:type="dxa"/>
            <w:gridSpan w:val="6"/>
            <w:tcBorders>
              <w:top w:val="single" w:sz="4" w:space="0" w:color="auto"/>
              <w:left w:val="single" w:sz="4" w:space="0" w:color="auto"/>
              <w:bottom w:val="single" w:sz="4" w:space="0" w:color="auto"/>
              <w:right w:val="single" w:sz="4" w:space="0" w:color="auto"/>
            </w:tcBorders>
            <w:hideMark/>
          </w:tcPr>
          <w:p w:rsidR="00661D1C" w:rsidRPr="0001155E" w:rsidRDefault="00661D1C" w:rsidP="006D7407">
            <w:pPr>
              <w:spacing w:after="60" w:line="420" w:lineRule="exact"/>
              <w:jc w:val="left"/>
              <w:rPr>
                <w:rFonts w:ascii="Times New Roman" w:eastAsia="仿宋" w:hAnsi="Times New Roman" w:cs="Times New Roman"/>
                <w:color w:val="000000"/>
                <w:sz w:val="24"/>
              </w:rPr>
            </w:pPr>
            <w:r w:rsidRPr="0001155E">
              <w:rPr>
                <w:rFonts w:ascii="Times New Roman" w:eastAsia="仿宋" w:hAnsi="Times New Roman" w:cs="Times New Roman"/>
                <w:color w:val="000000"/>
                <w:sz w:val="24"/>
              </w:rPr>
              <w:t>（填写近五年承担的国家、省部级项目情况，主要论文和著作情况，获奖及专利情况，参与投资评估或绩效评价工作等情况）</w:t>
            </w:r>
          </w:p>
          <w:p w:rsidR="00661D1C" w:rsidRPr="0001155E" w:rsidRDefault="00661D1C" w:rsidP="006D7407">
            <w:pPr>
              <w:spacing w:after="60" w:line="420" w:lineRule="exact"/>
              <w:jc w:val="left"/>
              <w:rPr>
                <w:rFonts w:ascii="Times New Roman" w:hAnsi="Times New Roman" w:cs="Times New Roman"/>
                <w:color w:val="000000"/>
                <w:sz w:val="24"/>
              </w:rPr>
            </w:pPr>
          </w:p>
          <w:p w:rsidR="00202F1B" w:rsidRPr="0001155E" w:rsidRDefault="00202F1B" w:rsidP="006D7407">
            <w:pPr>
              <w:spacing w:after="60" w:line="420" w:lineRule="exact"/>
              <w:jc w:val="left"/>
              <w:rPr>
                <w:rFonts w:ascii="Times New Roman" w:hAnsi="Times New Roman" w:cs="Times New Roman"/>
                <w:color w:val="000000"/>
                <w:sz w:val="24"/>
              </w:rPr>
            </w:pPr>
          </w:p>
        </w:tc>
      </w:tr>
      <w:tr w:rsidR="00661D1C" w:rsidRPr="0001155E" w:rsidTr="00202F1B">
        <w:trPr>
          <w:cantSplit/>
          <w:trHeight w:val="3252"/>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专家个人</w:t>
            </w:r>
          </w:p>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意见</w:t>
            </w:r>
          </w:p>
        </w:tc>
        <w:tc>
          <w:tcPr>
            <w:tcW w:w="7797" w:type="dxa"/>
            <w:gridSpan w:val="6"/>
            <w:tcBorders>
              <w:top w:val="single" w:sz="4" w:space="0" w:color="auto"/>
              <w:left w:val="single" w:sz="4" w:space="0" w:color="auto"/>
              <w:bottom w:val="single" w:sz="4" w:space="0" w:color="auto"/>
              <w:right w:val="single" w:sz="4" w:space="0" w:color="auto"/>
            </w:tcBorders>
          </w:tcPr>
          <w:p w:rsidR="00661D1C" w:rsidRPr="0001155E" w:rsidRDefault="00661D1C" w:rsidP="00052B8D">
            <w:pPr>
              <w:spacing w:beforeLines="50" w:before="156"/>
              <w:jc w:val="left"/>
              <w:rPr>
                <w:rFonts w:ascii="Times New Roman" w:eastAsia="仿宋" w:hAnsi="Times New Roman" w:cs="Times New Roman"/>
                <w:color w:val="000000"/>
                <w:sz w:val="24"/>
              </w:rPr>
            </w:pPr>
            <w:r w:rsidRPr="0001155E">
              <w:rPr>
                <w:rFonts w:ascii="Times New Roman" w:eastAsia="仿宋" w:hAnsi="Times New Roman" w:cs="Times New Roman"/>
                <w:color w:val="000000"/>
                <w:sz w:val="24"/>
              </w:rPr>
              <w:t>（签字即表示本人确认本表内容客观真实，愿意担任四川省环保投资评估和绩效评价专家）</w:t>
            </w:r>
          </w:p>
          <w:p w:rsidR="00661D1C" w:rsidRPr="0001155E" w:rsidRDefault="00661D1C" w:rsidP="006D7407">
            <w:pPr>
              <w:spacing w:after="60" w:line="420" w:lineRule="exact"/>
              <w:rPr>
                <w:rFonts w:ascii="Times New Roman" w:hAnsi="Times New Roman" w:cs="Times New Roman"/>
                <w:color w:val="000000"/>
                <w:sz w:val="24"/>
              </w:rPr>
            </w:pPr>
          </w:p>
          <w:p w:rsidR="00661D1C" w:rsidRPr="0001155E" w:rsidRDefault="00661D1C" w:rsidP="006D7407">
            <w:pPr>
              <w:spacing w:after="60" w:line="420" w:lineRule="exact"/>
              <w:ind w:leftChars="2700" w:left="6008" w:hangingChars="141" w:hanging="338"/>
              <w:jc w:val="center"/>
              <w:rPr>
                <w:rFonts w:ascii="Times New Roman" w:hAnsi="Times New Roman" w:cs="Times New Roman"/>
                <w:color w:val="000000"/>
                <w:sz w:val="24"/>
              </w:rPr>
            </w:pPr>
          </w:p>
          <w:p w:rsidR="00661D1C" w:rsidRPr="0001155E" w:rsidRDefault="00661D1C" w:rsidP="006D7407">
            <w:pPr>
              <w:spacing w:after="60" w:line="420" w:lineRule="exact"/>
              <w:ind w:leftChars="2700" w:left="6008" w:hangingChars="141" w:hanging="338"/>
              <w:jc w:val="center"/>
              <w:rPr>
                <w:rFonts w:ascii="Times New Roman" w:eastAsia="仿宋" w:hAnsi="Times New Roman" w:cs="Times New Roman"/>
                <w:color w:val="000000"/>
                <w:sz w:val="24"/>
              </w:rPr>
            </w:pPr>
            <w:r w:rsidRPr="0001155E">
              <w:rPr>
                <w:rFonts w:ascii="Times New Roman" w:eastAsia="仿宋" w:hAnsi="Times New Roman" w:cs="Times New Roman"/>
                <w:color w:val="000000"/>
                <w:sz w:val="24"/>
              </w:rPr>
              <w:t>（签字）</w:t>
            </w:r>
          </w:p>
          <w:p w:rsidR="00661D1C" w:rsidRPr="0001155E" w:rsidRDefault="00661D1C" w:rsidP="006D7407">
            <w:pPr>
              <w:spacing w:after="60" w:line="420" w:lineRule="exact"/>
              <w:ind w:leftChars="2445" w:left="5134"/>
              <w:rPr>
                <w:rFonts w:ascii="Times New Roman" w:hAnsi="Times New Roman" w:cs="Times New Roman"/>
                <w:color w:val="000000"/>
                <w:sz w:val="24"/>
              </w:rPr>
            </w:pPr>
            <w:r w:rsidRPr="0001155E">
              <w:rPr>
                <w:rFonts w:ascii="Times New Roman" w:eastAsia="仿宋" w:hAnsi="Times New Roman" w:cs="Times New Roman"/>
                <w:color w:val="000000"/>
                <w:sz w:val="24"/>
              </w:rPr>
              <w:t>年</w:t>
            </w:r>
            <w:r w:rsidR="00BB66A5">
              <w:rPr>
                <w:rFonts w:ascii="Times New Roman" w:eastAsia="仿宋" w:hAnsi="Times New Roman" w:cs="Times New Roman" w:hint="eastAsia"/>
                <w:color w:val="000000"/>
                <w:sz w:val="24"/>
              </w:rPr>
              <w:t xml:space="preserve">  </w:t>
            </w:r>
            <w:r w:rsidRPr="0001155E">
              <w:rPr>
                <w:rFonts w:ascii="Times New Roman" w:eastAsia="仿宋" w:hAnsi="Times New Roman" w:cs="Times New Roman"/>
                <w:color w:val="000000"/>
                <w:sz w:val="24"/>
              </w:rPr>
              <w:t>月</w:t>
            </w:r>
            <w:r w:rsidR="00BB66A5">
              <w:rPr>
                <w:rFonts w:ascii="Times New Roman" w:eastAsia="仿宋" w:hAnsi="Times New Roman" w:cs="Times New Roman" w:hint="eastAsia"/>
                <w:color w:val="000000"/>
                <w:sz w:val="24"/>
              </w:rPr>
              <w:t xml:space="preserve">  </w:t>
            </w:r>
            <w:r w:rsidRPr="0001155E">
              <w:rPr>
                <w:rFonts w:ascii="Times New Roman" w:eastAsia="仿宋" w:hAnsi="Times New Roman" w:cs="Times New Roman"/>
                <w:color w:val="000000"/>
                <w:sz w:val="24"/>
              </w:rPr>
              <w:t>日</w:t>
            </w:r>
          </w:p>
        </w:tc>
      </w:tr>
      <w:tr w:rsidR="00661D1C" w:rsidRPr="0001155E" w:rsidTr="00D33CC5">
        <w:trPr>
          <w:cantSplit/>
          <w:trHeight w:val="2829"/>
        </w:trPr>
        <w:tc>
          <w:tcPr>
            <w:tcW w:w="1418" w:type="dxa"/>
            <w:tcBorders>
              <w:top w:val="single" w:sz="4" w:space="0" w:color="auto"/>
              <w:left w:val="single" w:sz="4" w:space="0" w:color="auto"/>
              <w:bottom w:val="single" w:sz="4" w:space="0" w:color="auto"/>
              <w:right w:val="single" w:sz="4" w:space="0" w:color="auto"/>
            </w:tcBorders>
            <w:vAlign w:val="center"/>
            <w:hideMark/>
          </w:tcPr>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专家所在</w:t>
            </w:r>
          </w:p>
          <w:p w:rsidR="00661D1C" w:rsidRPr="0001155E" w:rsidRDefault="00661D1C" w:rsidP="006D7407">
            <w:pPr>
              <w:spacing w:after="60" w:line="420" w:lineRule="exact"/>
              <w:jc w:val="center"/>
              <w:rPr>
                <w:rFonts w:ascii="Times New Roman" w:hAnsi="Times New Roman" w:cs="Times New Roman"/>
                <w:b/>
                <w:color w:val="000000"/>
                <w:sz w:val="24"/>
              </w:rPr>
            </w:pPr>
            <w:r w:rsidRPr="0001155E">
              <w:rPr>
                <w:rFonts w:ascii="Times New Roman" w:hAnsi="Times New Roman" w:cs="Times New Roman"/>
                <w:b/>
                <w:color w:val="000000"/>
                <w:sz w:val="24"/>
              </w:rPr>
              <w:t>单位意见</w:t>
            </w:r>
          </w:p>
        </w:tc>
        <w:tc>
          <w:tcPr>
            <w:tcW w:w="7797" w:type="dxa"/>
            <w:gridSpan w:val="6"/>
            <w:tcBorders>
              <w:top w:val="single" w:sz="4" w:space="0" w:color="auto"/>
              <w:left w:val="single" w:sz="4" w:space="0" w:color="auto"/>
              <w:bottom w:val="single" w:sz="4" w:space="0" w:color="auto"/>
              <w:right w:val="single" w:sz="4" w:space="0" w:color="auto"/>
            </w:tcBorders>
            <w:vAlign w:val="bottom"/>
          </w:tcPr>
          <w:p w:rsidR="00661D1C" w:rsidRPr="0001155E" w:rsidRDefault="00661D1C" w:rsidP="00052B8D">
            <w:pPr>
              <w:spacing w:beforeLines="50" w:before="156"/>
              <w:jc w:val="left"/>
              <w:rPr>
                <w:rFonts w:ascii="Times New Roman" w:eastAsia="仿宋" w:hAnsi="Times New Roman" w:cs="Times New Roman"/>
                <w:color w:val="000000"/>
                <w:sz w:val="24"/>
              </w:rPr>
            </w:pPr>
            <w:r w:rsidRPr="0001155E">
              <w:rPr>
                <w:rFonts w:ascii="Times New Roman" w:eastAsia="仿宋" w:hAnsi="Times New Roman" w:cs="Times New Roman"/>
                <w:color w:val="000000"/>
                <w:sz w:val="24"/>
              </w:rPr>
              <w:t>（盖章即表示贵单位确认本表内容客观真实，同意相关人员担任四川省环保投资评估和绩效评价专家）</w:t>
            </w:r>
          </w:p>
          <w:p w:rsidR="00661D1C" w:rsidRPr="0001155E" w:rsidRDefault="00661D1C" w:rsidP="00052B8D">
            <w:pPr>
              <w:spacing w:beforeLines="50" w:before="156"/>
              <w:jc w:val="left"/>
              <w:rPr>
                <w:rFonts w:ascii="Times New Roman" w:eastAsia="仿宋" w:hAnsi="Times New Roman" w:cs="Times New Roman"/>
                <w:color w:val="000000"/>
                <w:sz w:val="24"/>
              </w:rPr>
            </w:pPr>
          </w:p>
          <w:p w:rsidR="00661D1C" w:rsidRPr="0001155E" w:rsidRDefault="00661D1C" w:rsidP="00052B8D">
            <w:pPr>
              <w:spacing w:beforeLines="50" w:before="156"/>
              <w:jc w:val="left"/>
              <w:rPr>
                <w:rFonts w:ascii="Times New Roman" w:eastAsia="仿宋" w:hAnsi="Times New Roman" w:cs="Times New Roman"/>
                <w:color w:val="000000"/>
                <w:sz w:val="24"/>
              </w:rPr>
            </w:pPr>
          </w:p>
          <w:p w:rsidR="00661D1C" w:rsidRPr="0001155E" w:rsidRDefault="00661D1C" w:rsidP="00052B8D">
            <w:pPr>
              <w:spacing w:beforeLines="50" w:before="156"/>
              <w:ind w:left="5520" w:hangingChars="2300" w:hanging="5520"/>
              <w:jc w:val="left"/>
              <w:rPr>
                <w:rFonts w:ascii="Times New Roman" w:eastAsia="仿宋" w:hAnsi="Times New Roman" w:cs="Times New Roman"/>
                <w:color w:val="000000"/>
                <w:sz w:val="24"/>
              </w:rPr>
            </w:pPr>
            <w:r w:rsidRPr="0001155E">
              <w:rPr>
                <w:rFonts w:ascii="Times New Roman" w:eastAsia="仿宋" w:hAnsi="Times New Roman" w:cs="Times New Roman"/>
                <w:color w:val="000000"/>
                <w:sz w:val="24"/>
              </w:rPr>
              <w:t>（盖章）</w:t>
            </w:r>
          </w:p>
          <w:p w:rsidR="00661D1C" w:rsidRPr="0001155E" w:rsidRDefault="00661D1C" w:rsidP="003F6698">
            <w:pPr>
              <w:spacing w:after="60" w:line="420" w:lineRule="exact"/>
              <w:jc w:val="left"/>
              <w:rPr>
                <w:rFonts w:ascii="Times New Roman" w:hAnsi="Times New Roman" w:cs="Times New Roman"/>
                <w:color w:val="000000"/>
                <w:sz w:val="24"/>
              </w:rPr>
            </w:pPr>
            <w:r w:rsidRPr="0001155E">
              <w:rPr>
                <w:rFonts w:ascii="Times New Roman" w:eastAsia="仿宋" w:hAnsi="Times New Roman" w:cs="Times New Roman"/>
                <w:color w:val="000000"/>
                <w:sz w:val="24"/>
              </w:rPr>
              <w:t xml:space="preserve">                                           </w:t>
            </w:r>
            <w:r w:rsidRPr="0001155E">
              <w:rPr>
                <w:rFonts w:ascii="Times New Roman" w:eastAsia="仿宋" w:hAnsi="Times New Roman" w:cs="Times New Roman"/>
                <w:color w:val="000000"/>
                <w:sz w:val="24"/>
              </w:rPr>
              <w:t>年</w:t>
            </w:r>
            <w:r w:rsidR="00BB66A5">
              <w:rPr>
                <w:rFonts w:ascii="Times New Roman" w:eastAsia="仿宋" w:hAnsi="Times New Roman" w:cs="Times New Roman" w:hint="eastAsia"/>
                <w:color w:val="000000"/>
                <w:sz w:val="24"/>
              </w:rPr>
              <w:t xml:space="preserve">  </w:t>
            </w:r>
            <w:r w:rsidRPr="0001155E">
              <w:rPr>
                <w:rFonts w:ascii="Times New Roman" w:eastAsia="仿宋" w:hAnsi="Times New Roman" w:cs="Times New Roman"/>
                <w:color w:val="000000"/>
                <w:sz w:val="24"/>
              </w:rPr>
              <w:t>月</w:t>
            </w:r>
            <w:r w:rsidR="00BB66A5">
              <w:rPr>
                <w:rFonts w:ascii="Times New Roman" w:eastAsia="仿宋" w:hAnsi="Times New Roman" w:cs="Times New Roman" w:hint="eastAsia"/>
                <w:color w:val="000000"/>
                <w:sz w:val="24"/>
              </w:rPr>
              <w:t xml:space="preserve">  </w:t>
            </w:r>
            <w:r w:rsidRPr="0001155E">
              <w:rPr>
                <w:rFonts w:ascii="Times New Roman" w:eastAsia="仿宋" w:hAnsi="Times New Roman" w:cs="Times New Roman"/>
                <w:color w:val="000000"/>
                <w:sz w:val="24"/>
              </w:rPr>
              <w:t>日</w:t>
            </w:r>
          </w:p>
        </w:tc>
      </w:tr>
    </w:tbl>
    <w:p w:rsidR="00B22E7D" w:rsidRPr="00B72F8F" w:rsidRDefault="00D33CC5" w:rsidP="00D33CC5">
      <w:pPr>
        <w:topLinePunct/>
        <w:spacing w:line="400" w:lineRule="exact"/>
        <w:rPr>
          <w:rFonts w:ascii="Times New Roman" w:hAnsi="Times New Roman" w:cs="Times New Roman"/>
          <w:sz w:val="24"/>
          <w:szCs w:val="24"/>
        </w:rPr>
      </w:pPr>
      <w:r w:rsidRPr="0001155E">
        <w:rPr>
          <w:rFonts w:ascii="Times New Roman" w:hAnsi="Times New Roman" w:cs="Times New Roman"/>
          <w:color w:val="000000"/>
          <w:sz w:val="24"/>
          <w:szCs w:val="24"/>
        </w:rPr>
        <w:t>注：</w:t>
      </w:r>
      <w:r w:rsidR="00EB6CA6" w:rsidRPr="0001155E">
        <w:rPr>
          <w:rFonts w:ascii="Times New Roman" w:hAnsi="Times New Roman" w:cs="Times New Roman"/>
          <w:color w:val="000000"/>
          <w:sz w:val="24"/>
          <w:szCs w:val="24"/>
        </w:rPr>
        <w:t>《四川省环保投资评估和绩效评价专家申请登记表》可在四川省环保</w:t>
      </w:r>
      <w:r w:rsidRPr="0001155E">
        <w:rPr>
          <w:rFonts w:ascii="Times New Roman" w:hAnsi="Times New Roman" w:cs="Times New Roman"/>
          <w:color w:val="000000"/>
          <w:sz w:val="24"/>
          <w:szCs w:val="24"/>
        </w:rPr>
        <w:t>对外合作中心</w:t>
      </w:r>
      <w:r w:rsidR="00BB66A5">
        <w:rPr>
          <w:rFonts w:ascii="Times New Roman" w:hAnsi="Times New Roman" w:cs="Times New Roman" w:hint="eastAsia"/>
          <w:color w:val="000000"/>
          <w:sz w:val="24"/>
          <w:szCs w:val="24"/>
        </w:rPr>
        <w:t>（</w:t>
      </w:r>
      <w:r w:rsidR="00BB66A5" w:rsidRPr="0001155E">
        <w:rPr>
          <w:rFonts w:ascii="Times New Roman" w:hAnsi="Times New Roman" w:cs="Times New Roman"/>
          <w:color w:val="000000"/>
          <w:sz w:val="24"/>
          <w:szCs w:val="24"/>
        </w:rPr>
        <w:t>四川省环保投资评估和绩效评价</w:t>
      </w:r>
      <w:r w:rsidR="00BB66A5">
        <w:rPr>
          <w:rFonts w:ascii="Times New Roman" w:hAnsi="Times New Roman" w:cs="Times New Roman" w:hint="eastAsia"/>
          <w:color w:val="000000"/>
          <w:sz w:val="24"/>
          <w:szCs w:val="24"/>
        </w:rPr>
        <w:t>中心）</w:t>
      </w:r>
      <w:proofErr w:type="gramStart"/>
      <w:r w:rsidRPr="0001155E">
        <w:rPr>
          <w:rFonts w:ascii="Times New Roman" w:hAnsi="Times New Roman" w:cs="Times New Roman"/>
          <w:color w:val="000000"/>
          <w:sz w:val="24"/>
          <w:szCs w:val="24"/>
        </w:rPr>
        <w:t>官网</w:t>
      </w:r>
      <w:proofErr w:type="gramEnd"/>
      <w:r w:rsidRPr="0001155E">
        <w:rPr>
          <w:rFonts w:ascii="Times New Roman" w:hAnsi="Times New Roman" w:cs="Times New Roman"/>
          <w:color w:val="000000"/>
          <w:sz w:val="24"/>
          <w:szCs w:val="24"/>
        </w:rPr>
        <w:t>(</w:t>
      </w:r>
      <w:r w:rsidRPr="0001155E">
        <w:rPr>
          <w:rFonts w:ascii="Times New Roman" w:hAnsi="Times New Roman" w:cs="Times New Roman"/>
          <w:color w:val="000000"/>
          <w:sz w:val="24"/>
          <w:szCs w:val="24"/>
        </w:rPr>
        <w:t>网址：</w:t>
      </w:r>
      <w:hyperlink r:id="rId10" w:history="1">
        <w:r w:rsidRPr="0001155E">
          <w:rPr>
            <w:rFonts w:ascii="Times New Roman" w:hAnsi="Times New Roman" w:cs="Times New Roman"/>
            <w:color w:val="000000"/>
            <w:sz w:val="24"/>
            <w:szCs w:val="24"/>
          </w:rPr>
          <w:t>http://www.schj.gov.cn/dwhz/</w:t>
        </w:r>
      </w:hyperlink>
      <w:r w:rsidRPr="0001155E">
        <w:rPr>
          <w:rFonts w:ascii="Times New Roman" w:hAnsi="Times New Roman" w:cs="Times New Roman"/>
          <w:color w:val="000000"/>
          <w:sz w:val="24"/>
          <w:szCs w:val="24"/>
        </w:rPr>
        <w:t>)</w:t>
      </w:r>
      <w:r w:rsidRPr="0001155E">
        <w:rPr>
          <w:rFonts w:ascii="Times New Roman" w:hAnsi="Times New Roman" w:cs="Times New Roman"/>
          <w:color w:val="000000"/>
          <w:sz w:val="24"/>
          <w:szCs w:val="24"/>
        </w:rPr>
        <w:t>下载。</w:t>
      </w:r>
    </w:p>
    <w:sectPr w:rsidR="00B22E7D" w:rsidRPr="00B72F8F" w:rsidSect="00F87C44">
      <w:footerReference w:type="default" r:id="rId11"/>
      <w:pgSz w:w="11906" w:h="16838"/>
      <w:pgMar w:top="1440" w:right="1588" w:bottom="1440"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AA" w:rsidRDefault="00AC10AA">
      <w:r>
        <w:separator/>
      </w:r>
    </w:p>
  </w:endnote>
  <w:endnote w:type="continuationSeparator" w:id="0">
    <w:p w:rsidR="00AC10AA" w:rsidRDefault="00AC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04" w:rsidRPr="00997B04" w:rsidRDefault="00372437">
    <w:pPr>
      <w:pStyle w:val="a4"/>
      <w:rPr>
        <w:rFonts w:ascii="Times New Roman" w:hAnsi="Times New Roman" w:cs="Times New Roman"/>
        <w:sz w:val="28"/>
        <w:szCs w:val="28"/>
      </w:rPr>
    </w:pPr>
    <w:r w:rsidRPr="00997B04">
      <w:rPr>
        <w:rFonts w:ascii="Times New Roman" w:hAnsi="Times New Roman" w:cs="Times New Roman"/>
        <w:sz w:val="28"/>
        <w:szCs w:val="28"/>
      </w:rPr>
      <w:fldChar w:fldCharType="begin"/>
    </w:r>
    <w:r w:rsidR="00997B04" w:rsidRPr="00997B04">
      <w:rPr>
        <w:rFonts w:ascii="Times New Roman" w:hAnsi="Times New Roman" w:cs="Times New Roman"/>
        <w:sz w:val="28"/>
        <w:szCs w:val="28"/>
      </w:rPr>
      <w:instrText>PAGE   \* MERGEFORMAT</w:instrText>
    </w:r>
    <w:r w:rsidRPr="00997B04">
      <w:rPr>
        <w:rFonts w:ascii="Times New Roman" w:hAnsi="Times New Roman" w:cs="Times New Roman"/>
        <w:sz w:val="28"/>
        <w:szCs w:val="28"/>
      </w:rPr>
      <w:fldChar w:fldCharType="separate"/>
    </w:r>
    <w:r w:rsidR="00562905" w:rsidRPr="00562905">
      <w:rPr>
        <w:rFonts w:ascii="Times New Roman" w:hAnsi="Times New Roman" w:cs="Times New Roman"/>
        <w:noProof/>
        <w:sz w:val="28"/>
        <w:szCs w:val="28"/>
        <w:lang w:val="zh-CN"/>
      </w:rPr>
      <w:t>-</w:t>
    </w:r>
    <w:r w:rsidR="00562905">
      <w:rPr>
        <w:rFonts w:ascii="Times New Roman" w:hAnsi="Times New Roman" w:cs="Times New Roman"/>
        <w:noProof/>
        <w:sz w:val="28"/>
        <w:szCs w:val="28"/>
      </w:rPr>
      <w:t xml:space="preserve"> 2 -</w:t>
    </w:r>
    <w:r w:rsidRPr="00997B04">
      <w:rPr>
        <w:rFonts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04" w:rsidRPr="00997B04" w:rsidRDefault="00372437" w:rsidP="00997B04">
    <w:pPr>
      <w:pStyle w:val="a4"/>
      <w:jc w:val="right"/>
      <w:rPr>
        <w:rFonts w:ascii="Times New Roman" w:hAnsi="Times New Roman" w:cs="Times New Roman"/>
        <w:sz w:val="28"/>
        <w:szCs w:val="28"/>
      </w:rPr>
    </w:pPr>
    <w:r w:rsidRPr="00997B04">
      <w:fldChar w:fldCharType="begin"/>
    </w:r>
    <w:r w:rsidR="00997B04">
      <w:instrText>PAGE   \* MERGEFORMAT</w:instrText>
    </w:r>
    <w:r w:rsidRPr="00997B04">
      <w:fldChar w:fldCharType="separate"/>
    </w:r>
    <w:r w:rsidR="00562905" w:rsidRPr="00562905">
      <w:rPr>
        <w:rFonts w:ascii="Times New Roman" w:hAnsi="Times New Roman" w:cs="Times New Roman"/>
        <w:noProof/>
        <w:sz w:val="28"/>
        <w:szCs w:val="28"/>
        <w:lang w:val="zh-CN"/>
      </w:rPr>
      <w:t>-</w:t>
    </w:r>
    <w:r w:rsidR="00562905" w:rsidRPr="00562905">
      <w:rPr>
        <w:rFonts w:ascii="Times New Roman" w:hAnsi="Times New Roman" w:cs="Times New Roman"/>
        <w:noProof/>
        <w:sz w:val="28"/>
        <w:szCs w:val="28"/>
      </w:rPr>
      <w:t xml:space="preserve"> 1 -</w:t>
    </w:r>
    <w:r w:rsidRPr="00997B04">
      <w:rPr>
        <w:rFonts w:ascii="Times New Roman" w:hAnsi="Times New Roman" w:cs="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04" w:rsidRPr="00997B04" w:rsidRDefault="00372437" w:rsidP="00997B04">
    <w:pPr>
      <w:pStyle w:val="a4"/>
      <w:jc w:val="right"/>
      <w:rPr>
        <w:rFonts w:ascii="Times New Roman" w:hAnsi="Times New Roman" w:cs="Times New Roman"/>
        <w:sz w:val="28"/>
        <w:szCs w:val="28"/>
      </w:rPr>
    </w:pPr>
    <w:r w:rsidRPr="00997B04">
      <w:rPr>
        <w:rFonts w:ascii="Times New Roman" w:hAnsi="Times New Roman" w:cs="Times New Roman"/>
        <w:sz w:val="28"/>
        <w:szCs w:val="28"/>
      </w:rPr>
      <w:fldChar w:fldCharType="begin"/>
    </w:r>
    <w:r w:rsidR="00997B04" w:rsidRPr="00997B04">
      <w:rPr>
        <w:rFonts w:ascii="Times New Roman" w:hAnsi="Times New Roman" w:cs="Times New Roman"/>
        <w:sz w:val="28"/>
        <w:szCs w:val="28"/>
      </w:rPr>
      <w:instrText>PAGE   \* MERGEFORMAT</w:instrText>
    </w:r>
    <w:r w:rsidRPr="00997B04">
      <w:rPr>
        <w:rFonts w:ascii="Times New Roman" w:hAnsi="Times New Roman" w:cs="Times New Roman"/>
        <w:sz w:val="28"/>
        <w:szCs w:val="28"/>
      </w:rPr>
      <w:fldChar w:fldCharType="separate"/>
    </w:r>
    <w:r w:rsidR="00562905" w:rsidRPr="00562905">
      <w:rPr>
        <w:rFonts w:ascii="Times New Roman" w:hAnsi="Times New Roman" w:cs="Times New Roman"/>
        <w:noProof/>
        <w:sz w:val="28"/>
        <w:szCs w:val="28"/>
        <w:lang w:val="zh-CN"/>
      </w:rPr>
      <w:t>-</w:t>
    </w:r>
    <w:r w:rsidR="00562905">
      <w:rPr>
        <w:rFonts w:ascii="Times New Roman" w:hAnsi="Times New Roman" w:cs="Times New Roman"/>
        <w:noProof/>
        <w:sz w:val="28"/>
        <w:szCs w:val="28"/>
      </w:rPr>
      <w:t xml:space="preserve"> 1 -</w:t>
    </w:r>
    <w:r w:rsidRPr="00997B04">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AA" w:rsidRDefault="00AC10AA">
      <w:r>
        <w:separator/>
      </w:r>
    </w:p>
  </w:footnote>
  <w:footnote w:type="continuationSeparator" w:id="0">
    <w:p w:rsidR="00AC10AA" w:rsidRDefault="00AC1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79FD"/>
    <w:rsid w:val="00000510"/>
    <w:rsid w:val="00001483"/>
    <w:rsid w:val="00001619"/>
    <w:rsid w:val="0001155E"/>
    <w:rsid w:val="000119CD"/>
    <w:rsid w:val="00012804"/>
    <w:rsid w:val="00032862"/>
    <w:rsid w:val="00032F5A"/>
    <w:rsid w:val="000418B0"/>
    <w:rsid w:val="000455D0"/>
    <w:rsid w:val="00047875"/>
    <w:rsid w:val="0005034C"/>
    <w:rsid w:val="00052B8D"/>
    <w:rsid w:val="000574BD"/>
    <w:rsid w:val="000619FA"/>
    <w:rsid w:val="000721B5"/>
    <w:rsid w:val="000860A9"/>
    <w:rsid w:val="00092CB5"/>
    <w:rsid w:val="000A731C"/>
    <w:rsid w:val="000B7035"/>
    <w:rsid w:val="000B7C23"/>
    <w:rsid w:val="000C5081"/>
    <w:rsid w:val="000D3EA2"/>
    <w:rsid w:val="000E0E6D"/>
    <w:rsid w:val="000E1D0A"/>
    <w:rsid w:val="000F6545"/>
    <w:rsid w:val="000F6B80"/>
    <w:rsid w:val="00105E2A"/>
    <w:rsid w:val="00117D75"/>
    <w:rsid w:val="00122793"/>
    <w:rsid w:val="00122CD5"/>
    <w:rsid w:val="00133310"/>
    <w:rsid w:val="00142D0A"/>
    <w:rsid w:val="00143E54"/>
    <w:rsid w:val="00146A43"/>
    <w:rsid w:val="00146F68"/>
    <w:rsid w:val="00147CCC"/>
    <w:rsid w:val="00155D22"/>
    <w:rsid w:val="00157365"/>
    <w:rsid w:val="00163825"/>
    <w:rsid w:val="00164161"/>
    <w:rsid w:val="001650DD"/>
    <w:rsid w:val="001663F6"/>
    <w:rsid w:val="001700F2"/>
    <w:rsid w:val="00173B4C"/>
    <w:rsid w:val="00176E88"/>
    <w:rsid w:val="00185364"/>
    <w:rsid w:val="00186959"/>
    <w:rsid w:val="001930DB"/>
    <w:rsid w:val="001934F6"/>
    <w:rsid w:val="001A0B5A"/>
    <w:rsid w:val="001A5A78"/>
    <w:rsid w:val="001A60D4"/>
    <w:rsid w:val="001A7EFA"/>
    <w:rsid w:val="001B154D"/>
    <w:rsid w:val="001B3956"/>
    <w:rsid w:val="001B7C64"/>
    <w:rsid w:val="001C1D1A"/>
    <w:rsid w:val="001C5307"/>
    <w:rsid w:val="001C5DDA"/>
    <w:rsid w:val="001C64AC"/>
    <w:rsid w:val="001D007E"/>
    <w:rsid w:val="001D28BC"/>
    <w:rsid w:val="001D4AFE"/>
    <w:rsid w:val="001D77BC"/>
    <w:rsid w:val="001E3FFA"/>
    <w:rsid w:val="0020227E"/>
    <w:rsid w:val="00202F1B"/>
    <w:rsid w:val="0020431E"/>
    <w:rsid w:val="002136CC"/>
    <w:rsid w:val="002179FD"/>
    <w:rsid w:val="00250827"/>
    <w:rsid w:val="00262E76"/>
    <w:rsid w:val="00272E86"/>
    <w:rsid w:val="002842F7"/>
    <w:rsid w:val="002857F4"/>
    <w:rsid w:val="00286670"/>
    <w:rsid w:val="00291E6F"/>
    <w:rsid w:val="00295C54"/>
    <w:rsid w:val="00297D0D"/>
    <w:rsid w:val="002A5871"/>
    <w:rsid w:val="002B3435"/>
    <w:rsid w:val="002B7686"/>
    <w:rsid w:val="002D3FCE"/>
    <w:rsid w:val="002D75CC"/>
    <w:rsid w:val="002E04FC"/>
    <w:rsid w:val="002E4697"/>
    <w:rsid w:val="002E5F90"/>
    <w:rsid w:val="002F214F"/>
    <w:rsid w:val="002F28E4"/>
    <w:rsid w:val="002F5F8E"/>
    <w:rsid w:val="003018DB"/>
    <w:rsid w:val="00322002"/>
    <w:rsid w:val="0033553F"/>
    <w:rsid w:val="00353D76"/>
    <w:rsid w:val="00367C0A"/>
    <w:rsid w:val="00372437"/>
    <w:rsid w:val="00380D55"/>
    <w:rsid w:val="0038733B"/>
    <w:rsid w:val="00394B86"/>
    <w:rsid w:val="003A1660"/>
    <w:rsid w:val="003A2850"/>
    <w:rsid w:val="003A5C1F"/>
    <w:rsid w:val="003A6126"/>
    <w:rsid w:val="003B39E6"/>
    <w:rsid w:val="003B4015"/>
    <w:rsid w:val="003B5158"/>
    <w:rsid w:val="003B55D0"/>
    <w:rsid w:val="003C0B91"/>
    <w:rsid w:val="003D1DFC"/>
    <w:rsid w:val="003D701B"/>
    <w:rsid w:val="003E11EE"/>
    <w:rsid w:val="003E7CA4"/>
    <w:rsid w:val="003F585E"/>
    <w:rsid w:val="003F6698"/>
    <w:rsid w:val="003F6997"/>
    <w:rsid w:val="00401965"/>
    <w:rsid w:val="00410332"/>
    <w:rsid w:val="00413C32"/>
    <w:rsid w:val="00413C6D"/>
    <w:rsid w:val="00431984"/>
    <w:rsid w:val="00434478"/>
    <w:rsid w:val="00434910"/>
    <w:rsid w:val="00443688"/>
    <w:rsid w:val="0044399B"/>
    <w:rsid w:val="00452227"/>
    <w:rsid w:val="00452B6F"/>
    <w:rsid w:val="00455547"/>
    <w:rsid w:val="00462945"/>
    <w:rsid w:val="004650DE"/>
    <w:rsid w:val="00465361"/>
    <w:rsid w:val="00465DCC"/>
    <w:rsid w:val="00466AC2"/>
    <w:rsid w:val="0046706D"/>
    <w:rsid w:val="00486BEA"/>
    <w:rsid w:val="004923CD"/>
    <w:rsid w:val="00492590"/>
    <w:rsid w:val="004935EF"/>
    <w:rsid w:val="004A095F"/>
    <w:rsid w:val="004A150F"/>
    <w:rsid w:val="004A2E75"/>
    <w:rsid w:val="004A304D"/>
    <w:rsid w:val="004B310A"/>
    <w:rsid w:val="004C6693"/>
    <w:rsid w:val="004D60C0"/>
    <w:rsid w:val="004E71A2"/>
    <w:rsid w:val="004F05F1"/>
    <w:rsid w:val="004F2C84"/>
    <w:rsid w:val="0050388D"/>
    <w:rsid w:val="00511F17"/>
    <w:rsid w:val="005151A9"/>
    <w:rsid w:val="00517C07"/>
    <w:rsid w:val="00520F70"/>
    <w:rsid w:val="0052417A"/>
    <w:rsid w:val="00524FFF"/>
    <w:rsid w:val="005338C0"/>
    <w:rsid w:val="005526A0"/>
    <w:rsid w:val="00561B0C"/>
    <w:rsid w:val="00562905"/>
    <w:rsid w:val="0056427E"/>
    <w:rsid w:val="00577EF8"/>
    <w:rsid w:val="00587529"/>
    <w:rsid w:val="005B024B"/>
    <w:rsid w:val="005B3B90"/>
    <w:rsid w:val="005E654F"/>
    <w:rsid w:val="0061121E"/>
    <w:rsid w:val="00633568"/>
    <w:rsid w:val="00647856"/>
    <w:rsid w:val="0065632D"/>
    <w:rsid w:val="00661D1C"/>
    <w:rsid w:val="0067207F"/>
    <w:rsid w:val="006974FF"/>
    <w:rsid w:val="006A5EE7"/>
    <w:rsid w:val="006C21DA"/>
    <w:rsid w:val="006D1837"/>
    <w:rsid w:val="006D6C04"/>
    <w:rsid w:val="006D79AA"/>
    <w:rsid w:val="006F01BF"/>
    <w:rsid w:val="006F1F45"/>
    <w:rsid w:val="006F4845"/>
    <w:rsid w:val="006F78FC"/>
    <w:rsid w:val="00702935"/>
    <w:rsid w:val="00702D4D"/>
    <w:rsid w:val="0070755B"/>
    <w:rsid w:val="007164E8"/>
    <w:rsid w:val="00726315"/>
    <w:rsid w:val="00736AD3"/>
    <w:rsid w:val="00743175"/>
    <w:rsid w:val="00743524"/>
    <w:rsid w:val="00744853"/>
    <w:rsid w:val="007469CB"/>
    <w:rsid w:val="00763D5E"/>
    <w:rsid w:val="00767B3D"/>
    <w:rsid w:val="00767EA6"/>
    <w:rsid w:val="00776BBD"/>
    <w:rsid w:val="007855AB"/>
    <w:rsid w:val="00787B5B"/>
    <w:rsid w:val="00787D88"/>
    <w:rsid w:val="007910DC"/>
    <w:rsid w:val="0079218B"/>
    <w:rsid w:val="007A4498"/>
    <w:rsid w:val="007B4B37"/>
    <w:rsid w:val="007B78F9"/>
    <w:rsid w:val="007C3A70"/>
    <w:rsid w:val="007C43B0"/>
    <w:rsid w:val="007E23F1"/>
    <w:rsid w:val="007F1DFD"/>
    <w:rsid w:val="007F4B6E"/>
    <w:rsid w:val="007F4D16"/>
    <w:rsid w:val="008007A1"/>
    <w:rsid w:val="00810E22"/>
    <w:rsid w:val="00816C29"/>
    <w:rsid w:val="00822F14"/>
    <w:rsid w:val="00825ABA"/>
    <w:rsid w:val="0083048B"/>
    <w:rsid w:val="00831F46"/>
    <w:rsid w:val="008423CC"/>
    <w:rsid w:val="008457E0"/>
    <w:rsid w:val="008501D1"/>
    <w:rsid w:val="008501FB"/>
    <w:rsid w:val="008523AC"/>
    <w:rsid w:val="00862DE2"/>
    <w:rsid w:val="008667AC"/>
    <w:rsid w:val="00866F26"/>
    <w:rsid w:val="00867F6D"/>
    <w:rsid w:val="00872019"/>
    <w:rsid w:val="008739DC"/>
    <w:rsid w:val="008807A2"/>
    <w:rsid w:val="00883DBF"/>
    <w:rsid w:val="0089166A"/>
    <w:rsid w:val="00891A25"/>
    <w:rsid w:val="008A54DF"/>
    <w:rsid w:val="008A6303"/>
    <w:rsid w:val="008A6568"/>
    <w:rsid w:val="008B2420"/>
    <w:rsid w:val="008B3FA9"/>
    <w:rsid w:val="008B7A26"/>
    <w:rsid w:val="008C1936"/>
    <w:rsid w:val="008D13AA"/>
    <w:rsid w:val="008D3A6B"/>
    <w:rsid w:val="008F64E1"/>
    <w:rsid w:val="00910321"/>
    <w:rsid w:val="009126F5"/>
    <w:rsid w:val="00914E1A"/>
    <w:rsid w:val="00914E3F"/>
    <w:rsid w:val="00916478"/>
    <w:rsid w:val="009207B1"/>
    <w:rsid w:val="00922E61"/>
    <w:rsid w:val="00924B6B"/>
    <w:rsid w:val="009260F3"/>
    <w:rsid w:val="0092624F"/>
    <w:rsid w:val="00941402"/>
    <w:rsid w:val="0096054A"/>
    <w:rsid w:val="00963228"/>
    <w:rsid w:val="009639C9"/>
    <w:rsid w:val="0096406B"/>
    <w:rsid w:val="00965F18"/>
    <w:rsid w:val="009710D3"/>
    <w:rsid w:val="00985841"/>
    <w:rsid w:val="0099059D"/>
    <w:rsid w:val="0099352B"/>
    <w:rsid w:val="00997B04"/>
    <w:rsid w:val="009A3433"/>
    <w:rsid w:val="009B3D5A"/>
    <w:rsid w:val="009B7CB0"/>
    <w:rsid w:val="009C2EAF"/>
    <w:rsid w:val="009C648B"/>
    <w:rsid w:val="009C68D6"/>
    <w:rsid w:val="009C6AE4"/>
    <w:rsid w:val="009D0B8C"/>
    <w:rsid w:val="009D705D"/>
    <w:rsid w:val="009E3AC5"/>
    <w:rsid w:val="009F0742"/>
    <w:rsid w:val="00A070BE"/>
    <w:rsid w:val="00A20109"/>
    <w:rsid w:val="00A20342"/>
    <w:rsid w:val="00A22738"/>
    <w:rsid w:val="00A267CB"/>
    <w:rsid w:val="00A27D7D"/>
    <w:rsid w:val="00A53F10"/>
    <w:rsid w:val="00A802EA"/>
    <w:rsid w:val="00A845C4"/>
    <w:rsid w:val="00A9318E"/>
    <w:rsid w:val="00A96A91"/>
    <w:rsid w:val="00AA41A6"/>
    <w:rsid w:val="00AC10AA"/>
    <w:rsid w:val="00AC7486"/>
    <w:rsid w:val="00AD602B"/>
    <w:rsid w:val="00AD7F9C"/>
    <w:rsid w:val="00AE1127"/>
    <w:rsid w:val="00AE1B66"/>
    <w:rsid w:val="00AE34C8"/>
    <w:rsid w:val="00AE36D6"/>
    <w:rsid w:val="00B108D5"/>
    <w:rsid w:val="00B179DA"/>
    <w:rsid w:val="00B22E7D"/>
    <w:rsid w:val="00B26302"/>
    <w:rsid w:val="00B26D83"/>
    <w:rsid w:val="00B376B9"/>
    <w:rsid w:val="00B41C8C"/>
    <w:rsid w:val="00B42288"/>
    <w:rsid w:val="00B422BC"/>
    <w:rsid w:val="00B4668C"/>
    <w:rsid w:val="00B467C8"/>
    <w:rsid w:val="00B5374D"/>
    <w:rsid w:val="00B64F94"/>
    <w:rsid w:val="00B701D0"/>
    <w:rsid w:val="00B703C7"/>
    <w:rsid w:val="00B70733"/>
    <w:rsid w:val="00B72F8F"/>
    <w:rsid w:val="00B76631"/>
    <w:rsid w:val="00B9046C"/>
    <w:rsid w:val="00B97C2D"/>
    <w:rsid w:val="00BA513E"/>
    <w:rsid w:val="00BB0C4E"/>
    <w:rsid w:val="00BB2FF0"/>
    <w:rsid w:val="00BB66A5"/>
    <w:rsid w:val="00BC2380"/>
    <w:rsid w:val="00BD00AA"/>
    <w:rsid w:val="00BD0CB9"/>
    <w:rsid w:val="00BD16CE"/>
    <w:rsid w:val="00BE19AC"/>
    <w:rsid w:val="00BE4A02"/>
    <w:rsid w:val="00BF2029"/>
    <w:rsid w:val="00BF4CDD"/>
    <w:rsid w:val="00BF74F1"/>
    <w:rsid w:val="00C06DEF"/>
    <w:rsid w:val="00C13C6E"/>
    <w:rsid w:val="00C17C11"/>
    <w:rsid w:val="00C23BC5"/>
    <w:rsid w:val="00C2581E"/>
    <w:rsid w:val="00C26704"/>
    <w:rsid w:val="00C36F1B"/>
    <w:rsid w:val="00C45CB7"/>
    <w:rsid w:val="00C64380"/>
    <w:rsid w:val="00C81A99"/>
    <w:rsid w:val="00C93305"/>
    <w:rsid w:val="00C97394"/>
    <w:rsid w:val="00CA2200"/>
    <w:rsid w:val="00CA3ECB"/>
    <w:rsid w:val="00CA7CDB"/>
    <w:rsid w:val="00CB54B1"/>
    <w:rsid w:val="00CD3265"/>
    <w:rsid w:val="00CD3DCF"/>
    <w:rsid w:val="00CD5D9D"/>
    <w:rsid w:val="00CE2683"/>
    <w:rsid w:val="00CF2B40"/>
    <w:rsid w:val="00D11CF3"/>
    <w:rsid w:val="00D179DA"/>
    <w:rsid w:val="00D2157D"/>
    <w:rsid w:val="00D25025"/>
    <w:rsid w:val="00D26715"/>
    <w:rsid w:val="00D31F9E"/>
    <w:rsid w:val="00D33CC5"/>
    <w:rsid w:val="00D4259D"/>
    <w:rsid w:val="00D455BF"/>
    <w:rsid w:val="00D45E92"/>
    <w:rsid w:val="00D51576"/>
    <w:rsid w:val="00D57453"/>
    <w:rsid w:val="00D6238E"/>
    <w:rsid w:val="00D6502B"/>
    <w:rsid w:val="00D75826"/>
    <w:rsid w:val="00D82923"/>
    <w:rsid w:val="00D903DB"/>
    <w:rsid w:val="00D92C54"/>
    <w:rsid w:val="00D93ED8"/>
    <w:rsid w:val="00D94880"/>
    <w:rsid w:val="00DA0D58"/>
    <w:rsid w:val="00DA164A"/>
    <w:rsid w:val="00DB3B46"/>
    <w:rsid w:val="00DC28D0"/>
    <w:rsid w:val="00DC318D"/>
    <w:rsid w:val="00DC4173"/>
    <w:rsid w:val="00DE2556"/>
    <w:rsid w:val="00DE7BC9"/>
    <w:rsid w:val="00DF0619"/>
    <w:rsid w:val="00DF5B62"/>
    <w:rsid w:val="00E06E7D"/>
    <w:rsid w:val="00E07B2A"/>
    <w:rsid w:val="00E1707F"/>
    <w:rsid w:val="00E41E0A"/>
    <w:rsid w:val="00E51C48"/>
    <w:rsid w:val="00E524D9"/>
    <w:rsid w:val="00E66979"/>
    <w:rsid w:val="00E73699"/>
    <w:rsid w:val="00E75C73"/>
    <w:rsid w:val="00E92DA4"/>
    <w:rsid w:val="00E95591"/>
    <w:rsid w:val="00EA4136"/>
    <w:rsid w:val="00EA665B"/>
    <w:rsid w:val="00EB3524"/>
    <w:rsid w:val="00EB4551"/>
    <w:rsid w:val="00EB6CA6"/>
    <w:rsid w:val="00ED20CD"/>
    <w:rsid w:val="00EF4447"/>
    <w:rsid w:val="00F05C9B"/>
    <w:rsid w:val="00F32695"/>
    <w:rsid w:val="00F32B6A"/>
    <w:rsid w:val="00F32C40"/>
    <w:rsid w:val="00F4316D"/>
    <w:rsid w:val="00F5264A"/>
    <w:rsid w:val="00F5477A"/>
    <w:rsid w:val="00F70D46"/>
    <w:rsid w:val="00F723F3"/>
    <w:rsid w:val="00F730CD"/>
    <w:rsid w:val="00F80ECA"/>
    <w:rsid w:val="00F83245"/>
    <w:rsid w:val="00F86F73"/>
    <w:rsid w:val="00F87C44"/>
    <w:rsid w:val="00F9413A"/>
    <w:rsid w:val="00F944BB"/>
    <w:rsid w:val="00F96E67"/>
    <w:rsid w:val="00F97236"/>
    <w:rsid w:val="00FA1E25"/>
    <w:rsid w:val="00FA1EDC"/>
    <w:rsid w:val="00FA32BE"/>
    <w:rsid w:val="00FA379C"/>
    <w:rsid w:val="00FB6945"/>
    <w:rsid w:val="00FC1E37"/>
    <w:rsid w:val="00FC58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9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0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0D46"/>
    <w:rPr>
      <w:kern w:val="2"/>
      <w:sz w:val="18"/>
      <w:szCs w:val="18"/>
    </w:rPr>
  </w:style>
  <w:style w:type="paragraph" w:styleId="a4">
    <w:name w:val="footer"/>
    <w:basedOn w:val="a"/>
    <w:link w:val="Char0"/>
    <w:rsid w:val="00F70D46"/>
    <w:pPr>
      <w:tabs>
        <w:tab w:val="center" w:pos="4153"/>
        <w:tab w:val="right" w:pos="8306"/>
      </w:tabs>
      <w:snapToGrid w:val="0"/>
      <w:jc w:val="left"/>
    </w:pPr>
    <w:rPr>
      <w:sz w:val="18"/>
      <w:szCs w:val="18"/>
    </w:rPr>
  </w:style>
  <w:style w:type="character" w:customStyle="1" w:styleId="Char0">
    <w:name w:val="页脚 Char"/>
    <w:basedOn w:val="a0"/>
    <w:link w:val="a4"/>
    <w:rsid w:val="00F70D46"/>
    <w:rPr>
      <w:kern w:val="2"/>
      <w:sz w:val="18"/>
      <w:szCs w:val="18"/>
    </w:rPr>
  </w:style>
  <w:style w:type="paragraph" w:styleId="a5">
    <w:name w:val="Balloon Text"/>
    <w:basedOn w:val="a"/>
    <w:link w:val="Char1"/>
    <w:semiHidden/>
    <w:unhideWhenUsed/>
    <w:rsid w:val="0083048B"/>
    <w:rPr>
      <w:sz w:val="18"/>
      <w:szCs w:val="18"/>
    </w:rPr>
  </w:style>
  <w:style w:type="character" w:customStyle="1" w:styleId="Char1">
    <w:name w:val="批注框文本 Char"/>
    <w:basedOn w:val="a0"/>
    <w:link w:val="a5"/>
    <w:semiHidden/>
    <w:rsid w:val="0083048B"/>
    <w:rPr>
      <w:rFonts w:asciiTheme="minorHAnsi" w:eastAsiaTheme="minorEastAsia" w:hAnsiTheme="minorHAnsi" w:cstheme="minorBidi"/>
      <w:kern w:val="2"/>
      <w:sz w:val="18"/>
      <w:szCs w:val="18"/>
    </w:rPr>
  </w:style>
  <w:style w:type="character" w:styleId="a6">
    <w:name w:val="Hyperlink"/>
    <w:uiPriority w:val="99"/>
    <w:semiHidden/>
    <w:unhideWhenUsed/>
    <w:rsid w:val="00D33CC5"/>
    <w:rPr>
      <w:color w:val="0000FF"/>
      <w:u w:val="single"/>
    </w:rPr>
  </w:style>
  <w:style w:type="character" w:styleId="a7">
    <w:name w:val="annotation reference"/>
    <w:basedOn w:val="a0"/>
    <w:semiHidden/>
    <w:unhideWhenUsed/>
    <w:rsid w:val="006D79AA"/>
    <w:rPr>
      <w:sz w:val="21"/>
      <w:szCs w:val="21"/>
    </w:rPr>
  </w:style>
  <w:style w:type="paragraph" w:styleId="a8">
    <w:name w:val="annotation text"/>
    <w:basedOn w:val="a"/>
    <w:link w:val="Char2"/>
    <w:semiHidden/>
    <w:unhideWhenUsed/>
    <w:rsid w:val="006D79AA"/>
    <w:pPr>
      <w:jc w:val="left"/>
    </w:pPr>
  </w:style>
  <w:style w:type="character" w:customStyle="1" w:styleId="Char2">
    <w:name w:val="批注文字 Char"/>
    <w:basedOn w:val="a0"/>
    <w:link w:val="a8"/>
    <w:semiHidden/>
    <w:rsid w:val="006D79AA"/>
    <w:rPr>
      <w:rFonts w:asciiTheme="minorHAnsi" w:eastAsiaTheme="minorEastAsia" w:hAnsiTheme="minorHAnsi" w:cstheme="minorBidi"/>
      <w:kern w:val="2"/>
      <w:sz w:val="21"/>
      <w:szCs w:val="22"/>
    </w:rPr>
  </w:style>
  <w:style w:type="paragraph" w:styleId="a9">
    <w:name w:val="annotation subject"/>
    <w:basedOn w:val="a8"/>
    <w:next w:val="a8"/>
    <w:link w:val="Char3"/>
    <w:semiHidden/>
    <w:unhideWhenUsed/>
    <w:rsid w:val="006D79AA"/>
    <w:rPr>
      <w:b/>
      <w:bCs/>
    </w:rPr>
  </w:style>
  <w:style w:type="character" w:customStyle="1" w:styleId="Char3">
    <w:name w:val="批注主题 Char"/>
    <w:basedOn w:val="Char2"/>
    <w:link w:val="a9"/>
    <w:semiHidden/>
    <w:rsid w:val="006D79AA"/>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9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0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0D46"/>
    <w:rPr>
      <w:kern w:val="2"/>
      <w:sz w:val="18"/>
      <w:szCs w:val="18"/>
    </w:rPr>
  </w:style>
  <w:style w:type="paragraph" w:styleId="a4">
    <w:name w:val="footer"/>
    <w:basedOn w:val="a"/>
    <w:link w:val="Char0"/>
    <w:rsid w:val="00F70D46"/>
    <w:pPr>
      <w:tabs>
        <w:tab w:val="center" w:pos="4153"/>
        <w:tab w:val="right" w:pos="8306"/>
      </w:tabs>
      <w:snapToGrid w:val="0"/>
      <w:jc w:val="left"/>
    </w:pPr>
    <w:rPr>
      <w:sz w:val="18"/>
      <w:szCs w:val="18"/>
    </w:rPr>
  </w:style>
  <w:style w:type="character" w:customStyle="1" w:styleId="Char0">
    <w:name w:val="页脚 Char"/>
    <w:basedOn w:val="a0"/>
    <w:link w:val="a4"/>
    <w:rsid w:val="00F70D46"/>
    <w:rPr>
      <w:kern w:val="2"/>
      <w:sz w:val="18"/>
      <w:szCs w:val="18"/>
    </w:rPr>
  </w:style>
  <w:style w:type="paragraph" w:styleId="a5">
    <w:name w:val="Balloon Text"/>
    <w:basedOn w:val="a"/>
    <w:link w:val="Char1"/>
    <w:semiHidden/>
    <w:unhideWhenUsed/>
    <w:rsid w:val="0083048B"/>
    <w:rPr>
      <w:sz w:val="18"/>
      <w:szCs w:val="18"/>
    </w:rPr>
  </w:style>
  <w:style w:type="character" w:customStyle="1" w:styleId="Char1">
    <w:name w:val="批注框文本 Char"/>
    <w:basedOn w:val="a0"/>
    <w:link w:val="a5"/>
    <w:semiHidden/>
    <w:rsid w:val="0083048B"/>
    <w:rPr>
      <w:rFonts w:asciiTheme="minorHAnsi" w:eastAsiaTheme="minorEastAsia" w:hAnsiTheme="minorHAnsi" w:cstheme="minorBidi"/>
      <w:kern w:val="2"/>
      <w:sz w:val="18"/>
      <w:szCs w:val="18"/>
    </w:rPr>
  </w:style>
  <w:style w:type="character" w:styleId="a6">
    <w:name w:val="Hyperlink"/>
    <w:uiPriority w:val="99"/>
    <w:semiHidden/>
    <w:unhideWhenUsed/>
    <w:rsid w:val="00D33CC5"/>
    <w:rPr>
      <w:color w:val="0000FF"/>
      <w:u w:val="single"/>
    </w:rPr>
  </w:style>
  <w:style w:type="character" w:styleId="a7">
    <w:name w:val="annotation reference"/>
    <w:basedOn w:val="a0"/>
    <w:semiHidden/>
    <w:unhideWhenUsed/>
    <w:rsid w:val="006D79AA"/>
    <w:rPr>
      <w:sz w:val="21"/>
      <w:szCs w:val="21"/>
    </w:rPr>
  </w:style>
  <w:style w:type="paragraph" w:styleId="a8">
    <w:name w:val="annotation text"/>
    <w:basedOn w:val="a"/>
    <w:link w:val="Char2"/>
    <w:semiHidden/>
    <w:unhideWhenUsed/>
    <w:rsid w:val="006D79AA"/>
    <w:pPr>
      <w:jc w:val="left"/>
    </w:pPr>
  </w:style>
  <w:style w:type="character" w:customStyle="1" w:styleId="Char2">
    <w:name w:val="批注文字 Char"/>
    <w:basedOn w:val="a0"/>
    <w:link w:val="a8"/>
    <w:semiHidden/>
    <w:rsid w:val="006D79AA"/>
    <w:rPr>
      <w:rFonts w:asciiTheme="minorHAnsi" w:eastAsiaTheme="minorEastAsia" w:hAnsiTheme="minorHAnsi" w:cstheme="minorBidi"/>
      <w:kern w:val="2"/>
      <w:sz w:val="21"/>
      <w:szCs w:val="22"/>
    </w:rPr>
  </w:style>
  <w:style w:type="paragraph" w:styleId="a9">
    <w:name w:val="annotation subject"/>
    <w:basedOn w:val="a8"/>
    <w:next w:val="a8"/>
    <w:link w:val="Char3"/>
    <w:semiHidden/>
    <w:unhideWhenUsed/>
    <w:rsid w:val="006D79AA"/>
    <w:rPr>
      <w:b/>
      <w:bCs/>
    </w:rPr>
  </w:style>
  <w:style w:type="character" w:customStyle="1" w:styleId="Char3">
    <w:name w:val="批注主题 Char"/>
    <w:basedOn w:val="Char2"/>
    <w:link w:val="a9"/>
    <w:semiHidden/>
    <w:rsid w:val="006D79AA"/>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chj.gov.cn/dwhz/"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2052\Office%20Word%202003%20Look.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3102-AB75-44E1-A752-052153F1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6</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2015-07-29T07:22:00Z</dcterms:created>
  <dcterms:modified xsi:type="dcterms:W3CDTF">2018-09-11T08:04:00Z</dcterms:modified>
</cp:coreProperties>
</file>