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82" w:rsidRDefault="008D7F52">
      <w:pPr>
        <w:widowControl/>
        <w:jc w:val="left"/>
        <w:rPr>
          <w:rFonts w:ascii="黑体" w:eastAsia="黑体" w:hAnsi="黑体"/>
          <w:sz w:val="32"/>
          <w:szCs w:val="32"/>
        </w:rPr>
      </w:pPr>
      <w:bookmarkStart w:id="0" w:name="_Toc31317"/>
      <w:r>
        <w:rPr>
          <w:rFonts w:ascii="黑体" w:eastAsia="黑体" w:hAnsi="黑体" w:hint="eastAsia"/>
          <w:sz w:val="32"/>
          <w:szCs w:val="32"/>
        </w:rPr>
        <w:t>附件</w:t>
      </w:r>
      <w:bookmarkEnd w:id="0"/>
    </w:p>
    <w:p w:rsidR="00C54682" w:rsidRDefault="00C54682">
      <w:pPr>
        <w:widowControl/>
        <w:jc w:val="left"/>
        <w:rPr>
          <w:rFonts w:ascii="黑体" w:eastAsia="黑体" w:hAnsi="黑体"/>
          <w:sz w:val="32"/>
          <w:szCs w:val="32"/>
        </w:rPr>
      </w:pPr>
    </w:p>
    <w:p w:rsidR="00C54682" w:rsidRDefault="008D7F52">
      <w:pPr>
        <w:pStyle w:val="NewNew"/>
        <w:overflowPunct w:val="0"/>
        <w:topLinePunct/>
        <w:spacing w:line="660" w:lineRule="exact"/>
        <w:jc w:val="center"/>
        <w:rPr>
          <w:rFonts w:ascii="Times New Roman" w:eastAsia="方正小标宋简体" w:hAnsi="Times New Roman" w:cs="方正小标宋简体"/>
          <w:color w:val="000000"/>
          <w:kern w:val="0"/>
          <w:sz w:val="44"/>
          <w:szCs w:val="44"/>
        </w:rPr>
      </w:pPr>
      <w:r>
        <w:rPr>
          <w:rFonts w:ascii="Times New Roman" w:eastAsia="方正小标宋简体" w:hAnsi="Times New Roman" w:cs="方正小标宋简体" w:hint="eastAsia"/>
          <w:sz w:val="44"/>
          <w:szCs w:val="28"/>
        </w:rPr>
        <w:t>比选报名表</w:t>
      </w:r>
    </w:p>
    <w:p w:rsidR="00C54682" w:rsidRDefault="00C54682">
      <w:pPr>
        <w:pStyle w:val="NewNew"/>
        <w:overflowPunct w:val="0"/>
        <w:topLinePunct/>
        <w:spacing w:line="660" w:lineRule="exact"/>
        <w:jc w:val="center"/>
        <w:rPr>
          <w:rFonts w:ascii="Times New Roman" w:eastAsia="方正小标宋_GBK" w:hAnsi="Times New Roman"/>
          <w:b/>
          <w:sz w:val="4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55"/>
        <w:gridCol w:w="2384"/>
        <w:gridCol w:w="1346"/>
        <w:gridCol w:w="3011"/>
      </w:tblGrid>
      <w:tr w:rsidR="00C54682" w:rsidTr="004C2FDF">
        <w:trPr>
          <w:trHeight w:val="505"/>
        </w:trPr>
        <w:tc>
          <w:tcPr>
            <w:tcW w:w="937" w:type="pct"/>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580" w:lineRule="exact"/>
              <w:jc w:val="center"/>
              <w:rPr>
                <w:rFonts w:ascii="Times New Roman" w:eastAsia="方正小标宋_GBK" w:hAnsi="Times New Roman"/>
                <w:b/>
                <w:bCs/>
                <w:sz w:val="28"/>
                <w:szCs w:val="28"/>
              </w:rPr>
            </w:pPr>
            <w:r>
              <w:rPr>
                <w:rFonts w:ascii="Times New Roman" w:eastAsia="仿宋_GB2312" w:hAnsi="Times New Roman" w:cs="宋体" w:hint="eastAsia"/>
                <w:b/>
                <w:bCs/>
                <w:kern w:val="0"/>
                <w:sz w:val="28"/>
                <w:szCs w:val="28"/>
              </w:rPr>
              <w:t>项目名称</w:t>
            </w:r>
          </w:p>
        </w:tc>
        <w:tc>
          <w:tcPr>
            <w:tcW w:w="4063" w:type="pct"/>
            <w:gridSpan w:val="3"/>
            <w:tcBorders>
              <w:top w:val="single" w:sz="4" w:space="0" w:color="000000"/>
              <w:left w:val="single" w:sz="4" w:space="0" w:color="000000"/>
              <w:bottom w:val="single" w:sz="4" w:space="0" w:color="000000"/>
              <w:right w:val="single" w:sz="4" w:space="0" w:color="000000"/>
            </w:tcBorders>
            <w:vAlign w:val="center"/>
          </w:tcPr>
          <w:p w:rsidR="00C54682" w:rsidRDefault="000C57E5" w:rsidP="008B784E">
            <w:pPr>
              <w:pStyle w:val="NewNew"/>
              <w:overflowPunct w:val="0"/>
              <w:topLinePunct/>
              <w:spacing w:line="580" w:lineRule="exact"/>
              <w:rPr>
                <w:rFonts w:ascii="Times New Roman" w:eastAsia="仿宋_GB2312" w:hAnsi="Times New Roman"/>
                <w:sz w:val="32"/>
                <w:szCs w:val="32"/>
              </w:rPr>
            </w:pPr>
            <w:r>
              <w:rPr>
                <w:rFonts w:ascii="Times New Roman" w:eastAsia="仿宋_GB2312" w:hAnsi="Times New Roman"/>
                <w:sz w:val="28"/>
                <w:szCs w:val="28"/>
              </w:rPr>
              <w:t>2022</w:t>
            </w:r>
            <w:r>
              <w:rPr>
                <w:rFonts w:ascii="Times New Roman" w:eastAsia="仿宋_GB2312" w:hAnsi="Times New Roman"/>
                <w:sz w:val="28"/>
                <w:szCs w:val="28"/>
              </w:rPr>
              <w:t>年四川省机动车排放检验机构比对试验项目</w:t>
            </w:r>
          </w:p>
        </w:tc>
      </w:tr>
      <w:tr w:rsidR="00C54682" w:rsidTr="004C2FDF">
        <w:trPr>
          <w:trHeight w:val="505"/>
        </w:trPr>
        <w:tc>
          <w:tcPr>
            <w:tcW w:w="937" w:type="pct"/>
            <w:tcBorders>
              <w:top w:val="single" w:sz="4" w:space="0" w:color="000000"/>
              <w:left w:val="single" w:sz="4" w:space="0" w:color="000000"/>
              <w:bottom w:val="single" w:sz="4" w:space="0" w:color="000000"/>
              <w:right w:val="single" w:sz="4" w:space="0" w:color="000000"/>
            </w:tcBorders>
            <w:vAlign w:val="center"/>
          </w:tcPr>
          <w:p w:rsidR="00C54682" w:rsidRPr="004C2FDF" w:rsidRDefault="004C2FDF" w:rsidP="004C2FDF">
            <w:pPr>
              <w:pStyle w:val="NewNew"/>
              <w:overflowPunct w:val="0"/>
              <w:topLinePunct/>
              <w:spacing w:line="400" w:lineRule="exact"/>
              <w:jc w:val="center"/>
              <w:rPr>
                <w:rFonts w:ascii="Times New Roman" w:eastAsia="仿宋_GB2312" w:hAnsi="Times New Roman" w:cs="宋体"/>
                <w:b/>
                <w:bCs/>
                <w:kern w:val="0"/>
                <w:sz w:val="28"/>
                <w:szCs w:val="28"/>
              </w:rPr>
            </w:pPr>
            <w:r w:rsidRPr="004C2FDF">
              <w:rPr>
                <w:rFonts w:ascii="Times New Roman" w:eastAsia="仿宋_GB2312" w:hAnsi="Times New Roman" w:cs="宋体" w:hint="eastAsia"/>
                <w:b/>
                <w:kern w:val="0"/>
                <w:sz w:val="28"/>
                <w:szCs w:val="28"/>
              </w:rPr>
              <w:t>比选申请人名称</w:t>
            </w:r>
          </w:p>
        </w:tc>
        <w:tc>
          <w:tcPr>
            <w:tcW w:w="4063" w:type="pct"/>
            <w:gridSpan w:val="3"/>
            <w:tcBorders>
              <w:top w:val="single" w:sz="4" w:space="0" w:color="000000"/>
              <w:left w:val="single" w:sz="4" w:space="0" w:color="000000"/>
              <w:bottom w:val="single" w:sz="4" w:space="0" w:color="000000"/>
              <w:right w:val="single" w:sz="4" w:space="0" w:color="000000"/>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r>
      <w:tr w:rsidR="00C54682" w:rsidTr="004C2FDF">
        <w:tc>
          <w:tcPr>
            <w:tcW w:w="937" w:type="pct"/>
            <w:tcBorders>
              <w:top w:val="single" w:sz="4" w:space="0" w:color="000000"/>
              <w:left w:val="single" w:sz="4" w:space="0" w:color="000000"/>
              <w:bottom w:val="single" w:sz="4" w:space="0" w:color="000000"/>
              <w:right w:val="single" w:sz="2" w:space="0" w:color="auto"/>
            </w:tcBorders>
            <w:vAlign w:val="center"/>
          </w:tcPr>
          <w:p w:rsidR="00C54682" w:rsidRDefault="008D7F52">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单位地址</w:t>
            </w:r>
          </w:p>
        </w:tc>
        <w:tc>
          <w:tcPr>
            <w:tcW w:w="4063" w:type="pct"/>
            <w:gridSpan w:val="3"/>
            <w:tcBorders>
              <w:top w:val="single" w:sz="4" w:space="0" w:color="000000"/>
              <w:left w:val="single" w:sz="2" w:space="0" w:color="auto"/>
              <w:bottom w:val="single" w:sz="4" w:space="0" w:color="000000"/>
              <w:right w:val="single" w:sz="4" w:space="0" w:color="000000"/>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r>
      <w:tr w:rsidR="00C54682" w:rsidTr="004C2FDF">
        <w:tc>
          <w:tcPr>
            <w:tcW w:w="937" w:type="pct"/>
            <w:tcBorders>
              <w:top w:val="single" w:sz="4" w:space="0" w:color="000000"/>
              <w:left w:val="single" w:sz="4" w:space="0" w:color="000000"/>
              <w:bottom w:val="single" w:sz="4" w:space="0" w:color="000000"/>
              <w:right w:val="single" w:sz="2" w:space="0" w:color="auto"/>
            </w:tcBorders>
            <w:vAlign w:val="center"/>
          </w:tcPr>
          <w:p w:rsidR="00C54682" w:rsidRDefault="008D7F52">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联系人</w:t>
            </w:r>
          </w:p>
        </w:tc>
        <w:tc>
          <w:tcPr>
            <w:tcW w:w="1437" w:type="pct"/>
            <w:tcBorders>
              <w:top w:val="single" w:sz="4" w:space="0" w:color="000000"/>
              <w:left w:val="single" w:sz="2" w:space="0" w:color="auto"/>
              <w:bottom w:val="single" w:sz="4" w:space="0" w:color="000000"/>
              <w:right w:val="single" w:sz="2" w:space="0" w:color="auto"/>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c>
          <w:tcPr>
            <w:tcW w:w="811" w:type="pct"/>
            <w:tcBorders>
              <w:top w:val="single" w:sz="4" w:space="0" w:color="000000"/>
              <w:left w:val="single" w:sz="2" w:space="0" w:color="auto"/>
              <w:bottom w:val="single" w:sz="4" w:space="0" w:color="000000"/>
              <w:right w:val="single" w:sz="2" w:space="0" w:color="auto"/>
            </w:tcBorders>
            <w:vAlign w:val="center"/>
          </w:tcPr>
          <w:p w:rsidR="00C54682" w:rsidRDefault="008D7F52">
            <w:pPr>
              <w:pStyle w:val="NewNew"/>
              <w:overflowPunct w:val="0"/>
              <w:topLinePunct/>
              <w:spacing w:line="580" w:lineRule="exact"/>
              <w:rPr>
                <w:rFonts w:ascii="Times New Roman" w:eastAsia="仿宋_GB2312" w:hAnsi="Times New Roman" w:cs="宋体"/>
                <w:kern w:val="0"/>
                <w:sz w:val="28"/>
                <w:szCs w:val="28"/>
              </w:rPr>
            </w:pPr>
            <w:r>
              <w:rPr>
                <w:rFonts w:ascii="Times New Roman" w:eastAsia="仿宋_GB2312" w:hAnsi="Times New Roman" w:cs="宋体" w:hint="eastAsia"/>
                <w:b/>
                <w:bCs/>
                <w:kern w:val="0"/>
                <w:sz w:val="28"/>
                <w:szCs w:val="28"/>
              </w:rPr>
              <w:t>联系电话</w:t>
            </w:r>
          </w:p>
        </w:tc>
        <w:tc>
          <w:tcPr>
            <w:tcW w:w="1814" w:type="pct"/>
            <w:tcBorders>
              <w:top w:val="single" w:sz="4" w:space="0" w:color="000000"/>
              <w:left w:val="single" w:sz="2" w:space="0" w:color="auto"/>
              <w:bottom w:val="single" w:sz="4" w:space="0" w:color="000000"/>
              <w:right w:val="single" w:sz="4" w:space="0" w:color="000000"/>
            </w:tcBorders>
            <w:vAlign w:val="center"/>
          </w:tcPr>
          <w:p w:rsidR="00C54682" w:rsidRDefault="00C54682">
            <w:pPr>
              <w:pStyle w:val="NewNew"/>
              <w:overflowPunct w:val="0"/>
              <w:topLinePunct/>
              <w:spacing w:line="660" w:lineRule="exact"/>
              <w:rPr>
                <w:rFonts w:ascii="Times New Roman" w:eastAsia="方正小标宋_GBK" w:hAnsi="Times New Roman"/>
                <w:b/>
                <w:sz w:val="28"/>
                <w:szCs w:val="28"/>
              </w:rPr>
            </w:pPr>
          </w:p>
        </w:tc>
      </w:tr>
      <w:tr w:rsidR="00C54682" w:rsidTr="004C2FDF">
        <w:trPr>
          <w:trHeight w:val="3350"/>
        </w:trPr>
        <w:tc>
          <w:tcPr>
            <w:tcW w:w="937" w:type="pct"/>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主要业绩</w:t>
            </w:r>
          </w:p>
        </w:tc>
        <w:tc>
          <w:tcPr>
            <w:tcW w:w="4063" w:type="pct"/>
            <w:gridSpan w:val="3"/>
            <w:tcBorders>
              <w:top w:val="single" w:sz="4" w:space="0" w:color="000000"/>
              <w:left w:val="single" w:sz="4" w:space="0" w:color="000000"/>
              <w:bottom w:val="single" w:sz="4" w:space="0" w:color="000000"/>
              <w:right w:val="single" w:sz="4" w:space="0" w:color="000000"/>
            </w:tcBorders>
          </w:tcPr>
          <w:p w:rsidR="00C54682" w:rsidRDefault="00C54682">
            <w:pPr>
              <w:pStyle w:val="NewNew"/>
              <w:overflowPunct w:val="0"/>
              <w:topLinePunct/>
              <w:spacing w:line="400" w:lineRule="exact"/>
              <w:rPr>
                <w:rFonts w:ascii="Times New Roman" w:eastAsia="方正小标宋_GBK" w:hAnsi="Times New Roman"/>
                <w:b/>
                <w:sz w:val="44"/>
                <w:szCs w:val="28"/>
              </w:rPr>
            </w:pPr>
          </w:p>
        </w:tc>
      </w:tr>
      <w:tr w:rsidR="00C54682" w:rsidTr="004C2FDF">
        <w:trPr>
          <w:trHeight w:val="3931"/>
        </w:trPr>
        <w:tc>
          <w:tcPr>
            <w:tcW w:w="5000" w:type="pct"/>
            <w:gridSpan w:val="4"/>
            <w:tcBorders>
              <w:top w:val="single" w:sz="4" w:space="0" w:color="000000"/>
              <w:left w:val="single" w:sz="4" w:space="0" w:color="000000"/>
              <w:bottom w:val="single" w:sz="4" w:space="0" w:color="000000"/>
              <w:right w:val="single" w:sz="4" w:space="0" w:color="000000"/>
            </w:tcBorders>
          </w:tcPr>
          <w:p w:rsidR="00C54682" w:rsidRDefault="008D7F52">
            <w:pPr>
              <w:pStyle w:val="NewNew"/>
              <w:overflowPunct w:val="0"/>
              <w:topLinePunct/>
              <w:spacing w:line="400" w:lineRule="exact"/>
              <w:rPr>
                <w:rFonts w:ascii="Times New Roman" w:eastAsia="仿宋_GB2312" w:hAnsi="Times New Roman" w:cs="宋体"/>
                <w:kern w:val="0"/>
                <w:sz w:val="28"/>
                <w:szCs w:val="28"/>
              </w:rPr>
            </w:pPr>
            <w:r>
              <w:rPr>
                <w:rFonts w:ascii="Times New Roman" w:eastAsia="仿宋_GB2312" w:hAnsi="Times New Roman" w:cs="宋体"/>
                <w:kern w:val="0"/>
                <w:sz w:val="28"/>
                <w:szCs w:val="28"/>
              </w:rPr>
              <w:t xml:space="preserve">   </w:t>
            </w:r>
            <w:r w:rsidRPr="00885880">
              <w:rPr>
                <w:rFonts w:ascii="Times New Roman" w:eastAsia="仿宋_GB2312" w:hAnsi="Times New Roman" w:cs="宋体" w:hint="eastAsia"/>
                <w:kern w:val="0"/>
                <w:sz w:val="28"/>
                <w:szCs w:val="28"/>
              </w:rPr>
              <w:t>我方自愿接受《四川省机动车排污监控中心关于</w:t>
            </w:r>
            <w:r w:rsidR="000C57E5">
              <w:rPr>
                <w:rFonts w:ascii="Times New Roman" w:eastAsia="仿宋_GB2312" w:hAnsi="Times New Roman" w:cs="宋体"/>
                <w:kern w:val="0"/>
                <w:sz w:val="28"/>
                <w:szCs w:val="28"/>
              </w:rPr>
              <w:t>2022</w:t>
            </w:r>
            <w:r w:rsidR="000C57E5">
              <w:rPr>
                <w:rFonts w:ascii="Times New Roman" w:eastAsia="仿宋_GB2312" w:hAnsi="Times New Roman" w:cs="宋体"/>
                <w:kern w:val="0"/>
                <w:sz w:val="28"/>
                <w:szCs w:val="28"/>
              </w:rPr>
              <w:t>年四川省机动车排放检验机构比对试验项目</w:t>
            </w:r>
            <w:r w:rsidRPr="00885880">
              <w:rPr>
                <w:rFonts w:ascii="Times New Roman" w:eastAsia="仿宋_GB2312" w:hAnsi="Times New Roman" w:cs="宋体" w:hint="eastAsia"/>
                <w:kern w:val="0"/>
                <w:sz w:val="28"/>
                <w:szCs w:val="28"/>
              </w:rPr>
              <w:t>比选的公告》要求，参与比选工作，保证所填事项及所提交资料均全部真实、有效，近三年没有相关严重违法违规、失信记录。如违反上述承诺，我方自愿承担一切责任。</w:t>
            </w:r>
          </w:p>
          <w:p w:rsidR="00C54682" w:rsidRDefault="00C54682">
            <w:pPr>
              <w:pStyle w:val="NewNew"/>
              <w:overflowPunct w:val="0"/>
              <w:topLinePunct/>
              <w:spacing w:line="400" w:lineRule="exact"/>
              <w:rPr>
                <w:rFonts w:ascii="Times New Roman" w:eastAsia="仿宋_GB2312" w:hAnsi="Times New Roman" w:cs="宋体"/>
                <w:kern w:val="0"/>
                <w:sz w:val="28"/>
                <w:szCs w:val="28"/>
              </w:rPr>
            </w:pPr>
          </w:p>
          <w:p w:rsidR="00C54682" w:rsidRDefault="008D7F52">
            <w:pPr>
              <w:pStyle w:val="NewNew"/>
              <w:overflowPunct w:val="0"/>
              <w:topLinePunct/>
              <w:spacing w:line="400" w:lineRule="exact"/>
              <w:ind w:firstLineChars="200" w:firstLine="560"/>
              <w:rPr>
                <w:rFonts w:ascii="Times New Roman" w:eastAsia="仿宋_GB2312" w:hAnsi="Times New Roman" w:cs="宋体"/>
                <w:kern w:val="0"/>
                <w:sz w:val="28"/>
                <w:szCs w:val="28"/>
              </w:rPr>
            </w:pPr>
            <w:r>
              <w:rPr>
                <w:rFonts w:ascii="Times New Roman" w:eastAsia="仿宋_GB2312" w:hAnsi="Times New Roman" w:cs="宋体"/>
                <w:kern w:val="0"/>
                <w:sz w:val="28"/>
                <w:szCs w:val="28"/>
              </w:rPr>
              <w:t>比选申请人名称（公章）</w:t>
            </w:r>
            <w:r>
              <w:rPr>
                <w:rFonts w:ascii="Times New Roman" w:eastAsia="仿宋_GB2312" w:hAnsi="Times New Roman" w:cs="宋体" w:hint="eastAsia"/>
                <w:kern w:val="0"/>
                <w:sz w:val="28"/>
                <w:szCs w:val="28"/>
              </w:rPr>
              <w:t>：</w:t>
            </w:r>
          </w:p>
          <w:p w:rsidR="00C54682" w:rsidRDefault="008D7F52">
            <w:pPr>
              <w:pStyle w:val="NewNew"/>
              <w:overflowPunct w:val="0"/>
              <w:topLinePunct/>
              <w:spacing w:line="400" w:lineRule="exact"/>
              <w:ind w:firstLineChars="200" w:firstLine="56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法定代表人或授权代表（签字）：</w:t>
            </w:r>
            <w:r>
              <w:rPr>
                <w:rFonts w:ascii="Times New Roman" w:eastAsia="仿宋_GB2312" w:hAnsi="Times New Roman" w:cs="宋体"/>
                <w:kern w:val="0"/>
                <w:sz w:val="28"/>
                <w:szCs w:val="28"/>
              </w:rPr>
              <w:t xml:space="preserve"> </w:t>
            </w:r>
          </w:p>
          <w:p w:rsidR="00C54682" w:rsidRDefault="00C54682">
            <w:pPr>
              <w:pStyle w:val="NewNew"/>
              <w:overflowPunct w:val="0"/>
              <w:topLinePunct/>
              <w:spacing w:line="400" w:lineRule="exact"/>
              <w:ind w:firstLineChars="200" w:firstLine="560"/>
              <w:rPr>
                <w:rFonts w:ascii="Times New Roman" w:eastAsia="仿宋_GB2312" w:hAnsi="Times New Roman" w:cs="宋体"/>
                <w:kern w:val="0"/>
                <w:sz w:val="28"/>
                <w:szCs w:val="28"/>
              </w:rPr>
            </w:pPr>
          </w:p>
          <w:p w:rsidR="00C54682" w:rsidRDefault="008D7F52">
            <w:pPr>
              <w:pStyle w:val="NewNew"/>
              <w:overflowPunct w:val="0"/>
              <w:topLinePunct/>
              <w:spacing w:line="400" w:lineRule="exact"/>
              <w:ind w:firstLineChars="1500" w:firstLine="420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日</w:t>
            </w:r>
            <w:r>
              <w:rPr>
                <w:rFonts w:ascii="Times New Roman" w:eastAsia="仿宋_GB2312" w:hAnsi="Times New Roman" w:cs="宋体" w:hint="eastAsia"/>
                <w:kern w:val="0"/>
                <w:sz w:val="28"/>
                <w:szCs w:val="28"/>
              </w:rPr>
              <w:t xml:space="preserve"> </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期：</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年</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月</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日</w:t>
            </w:r>
          </w:p>
          <w:p w:rsidR="00C54682" w:rsidRDefault="00C54682">
            <w:pPr>
              <w:pStyle w:val="NewNew"/>
              <w:overflowPunct w:val="0"/>
              <w:topLinePunct/>
              <w:spacing w:line="400" w:lineRule="exact"/>
              <w:ind w:firstLineChars="1500" w:firstLine="4200"/>
              <w:rPr>
                <w:rFonts w:ascii="Times New Roman" w:eastAsia="仿宋_GB2312" w:hAnsi="Times New Roman" w:cs="宋体"/>
                <w:kern w:val="0"/>
                <w:sz w:val="28"/>
                <w:szCs w:val="28"/>
              </w:rPr>
            </w:pPr>
          </w:p>
        </w:tc>
      </w:tr>
    </w:tbl>
    <w:p w:rsidR="00C54682" w:rsidRDefault="00C54682">
      <w:pPr>
        <w:rPr>
          <w:rFonts w:ascii="Calibri" w:eastAsia="宋体" w:hAnsi="Calibri" w:cs="Times New Roman"/>
          <w:szCs w:val="24"/>
        </w:rPr>
      </w:pPr>
    </w:p>
    <w:p w:rsidR="00C54682" w:rsidRDefault="00C54682">
      <w:pPr>
        <w:pStyle w:val="a3"/>
        <w:rPr>
          <w:rFonts w:ascii="Times New Roman" w:eastAsia="方正小标宋简体" w:hAnsi="Times New Roman" w:cs="Times New Roman"/>
          <w:bCs/>
          <w:sz w:val="44"/>
          <w:szCs w:val="44"/>
        </w:rPr>
      </w:pPr>
    </w:p>
    <w:p w:rsidR="00CD0328" w:rsidRDefault="00CD0328">
      <w:pPr>
        <w:pStyle w:val="a3"/>
        <w:jc w:val="center"/>
        <w:rPr>
          <w:rFonts w:ascii="Times New Roman" w:eastAsia="方正小标宋简体" w:hAnsi="Times New Roman" w:cs="Times New Roman"/>
          <w:bCs/>
          <w:sz w:val="44"/>
          <w:szCs w:val="44"/>
        </w:rPr>
      </w:pPr>
    </w:p>
    <w:p w:rsidR="00C54682" w:rsidRDefault="008D7F52">
      <w:pPr>
        <w:pStyle w:val="a3"/>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报价函</w:t>
      </w:r>
    </w:p>
    <w:p w:rsidR="00377B04" w:rsidRDefault="00377B04">
      <w:pPr>
        <w:widowControl/>
        <w:adjustRightInd w:val="0"/>
        <w:snapToGrid w:val="0"/>
        <w:spacing w:line="580" w:lineRule="exact"/>
        <w:jc w:val="left"/>
        <w:rPr>
          <w:rFonts w:ascii="Times New Roman" w:hAnsi="Times New Roman" w:cs="Times New Roman"/>
          <w:color w:val="333333"/>
          <w:kern w:val="0"/>
          <w:sz w:val="28"/>
          <w:szCs w:val="28"/>
          <w:lang w:bidi="ar"/>
        </w:rPr>
      </w:pPr>
    </w:p>
    <w:p w:rsidR="00C54682" w:rsidRPr="00377B04" w:rsidRDefault="00377B04">
      <w:pPr>
        <w:widowControl/>
        <w:adjustRightInd w:val="0"/>
        <w:snapToGrid w:val="0"/>
        <w:spacing w:line="580" w:lineRule="exact"/>
        <w:jc w:val="left"/>
        <w:rPr>
          <w:rFonts w:ascii="Times New Roman" w:eastAsia="仿宋_GB2312" w:hAnsi="Times New Roman" w:cs="Times New Roman"/>
          <w:sz w:val="32"/>
          <w:szCs w:val="32"/>
        </w:rPr>
      </w:pPr>
      <w:r w:rsidRPr="00377B04">
        <w:rPr>
          <w:rFonts w:ascii="Times New Roman" w:eastAsia="仿宋_GB2312" w:hAnsi="Times New Roman" w:cs="Times New Roman" w:hint="eastAsia"/>
          <w:color w:val="333333"/>
          <w:kern w:val="0"/>
          <w:sz w:val="32"/>
          <w:szCs w:val="32"/>
          <w:lang w:bidi="ar"/>
        </w:rPr>
        <w:t>四川省机动车排污监控中心</w:t>
      </w:r>
      <w:r w:rsidR="00AA091F" w:rsidRPr="00377B04">
        <w:rPr>
          <w:rFonts w:ascii="Times New Roman" w:eastAsia="仿宋_GB2312" w:hAnsi="Times New Roman" w:cs="Times New Roman" w:hint="eastAsia"/>
          <w:color w:val="333333"/>
          <w:kern w:val="0"/>
          <w:sz w:val="32"/>
          <w:szCs w:val="32"/>
          <w:lang w:bidi="ar"/>
        </w:rPr>
        <w:t>：</w:t>
      </w:r>
    </w:p>
    <w:p w:rsidR="00C54682" w:rsidRDefault="008D7F52" w:rsidP="00885880">
      <w:pPr>
        <w:widowControl/>
        <w:adjustRightInd w:val="0"/>
        <w:snapToGrid w:val="0"/>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color w:val="333333"/>
          <w:kern w:val="0"/>
          <w:sz w:val="32"/>
          <w:szCs w:val="32"/>
          <w:lang w:bidi="ar"/>
        </w:rPr>
        <w:t>根据</w:t>
      </w:r>
      <w:r>
        <w:rPr>
          <w:rFonts w:ascii="Times New Roman" w:eastAsia="仿宋_GB2312" w:hAnsi="Times New Roman" w:cs="Times New Roman" w:hint="eastAsia"/>
          <w:color w:val="333333"/>
          <w:kern w:val="0"/>
          <w:sz w:val="32"/>
          <w:szCs w:val="32"/>
          <w:lang w:bidi="ar"/>
        </w:rPr>
        <w:t>你</w:t>
      </w:r>
      <w:r>
        <w:rPr>
          <w:rFonts w:ascii="Times New Roman" w:eastAsia="仿宋_GB2312" w:hAnsi="Times New Roman" w:cs="Times New Roman"/>
          <w:color w:val="333333"/>
          <w:kern w:val="0"/>
          <w:sz w:val="32"/>
          <w:szCs w:val="32"/>
          <w:lang w:bidi="ar"/>
        </w:rPr>
        <w:t>方</w:t>
      </w:r>
      <w:r>
        <w:rPr>
          <w:rFonts w:ascii="Times New Roman" w:eastAsia="仿宋_GB2312" w:hAnsi="Times New Roman" w:cs="Times New Roman" w:hint="eastAsia"/>
          <w:color w:val="333333"/>
          <w:kern w:val="0"/>
          <w:sz w:val="32"/>
          <w:szCs w:val="32"/>
          <w:u w:val="single"/>
          <w:lang w:bidi="ar"/>
        </w:rPr>
        <w:t xml:space="preserve"> </w:t>
      </w:r>
      <w:r w:rsidR="00885880">
        <w:rPr>
          <w:rFonts w:ascii="Times New Roman" w:eastAsia="仿宋_GB2312" w:hAnsi="Times New Roman" w:cs="Times New Roman"/>
          <w:color w:val="333333"/>
          <w:kern w:val="0"/>
          <w:sz w:val="32"/>
          <w:szCs w:val="32"/>
          <w:u w:val="single"/>
          <w:lang w:bidi="ar"/>
        </w:rPr>
        <w:t xml:space="preserve">   </w:t>
      </w:r>
      <w:r w:rsidR="000C57E5">
        <w:rPr>
          <w:rFonts w:ascii="Times New Roman" w:eastAsia="仿宋_GB2312" w:hAnsi="Times New Roman" w:cs="Times New Roman"/>
          <w:color w:val="333333"/>
          <w:kern w:val="0"/>
          <w:sz w:val="32"/>
          <w:szCs w:val="32"/>
          <w:u w:val="single"/>
          <w:lang w:bidi="ar"/>
        </w:rPr>
        <w:t>2022</w:t>
      </w:r>
      <w:r w:rsidR="000C57E5">
        <w:rPr>
          <w:rFonts w:ascii="Times New Roman" w:eastAsia="仿宋_GB2312" w:hAnsi="Times New Roman" w:cs="Times New Roman"/>
          <w:color w:val="333333"/>
          <w:kern w:val="0"/>
          <w:sz w:val="32"/>
          <w:szCs w:val="32"/>
          <w:u w:val="single"/>
          <w:lang w:bidi="ar"/>
        </w:rPr>
        <w:t>年四川省机动车排放检验机构比对试验项目</w:t>
      </w:r>
      <w:r>
        <w:rPr>
          <w:rFonts w:ascii="Times New Roman" w:eastAsia="仿宋_GB2312" w:hAnsi="Times New Roman" w:cs="Times New Roman" w:hint="eastAsia"/>
          <w:color w:val="333333"/>
          <w:kern w:val="0"/>
          <w:sz w:val="32"/>
          <w:szCs w:val="32"/>
          <w:u w:val="single"/>
          <w:lang w:bidi="ar"/>
        </w:rPr>
        <w:t xml:space="preserve"> </w:t>
      </w:r>
      <w:r>
        <w:rPr>
          <w:rFonts w:ascii="Times New Roman" w:eastAsia="仿宋_GB2312" w:hAnsi="Times New Roman" w:cs="Times New Roman"/>
          <w:color w:val="333333"/>
          <w:kern w:val="0"/>
          <w:sz w:val="32"/>
          <w:szCs w:val="32"/>
          <w:u w:val="single"/>
          <w:lang w:bidi="ar"/>
        </w:rPr>
        <w:t xml:space="preserve"> </w:t>
      </w:r>
      <w:r>
        <w:rPr>
          <w:rFonts w:ascii="Times New Roman" w:eastAsia="仿宋_GB2312" w:hAnsi="Times New Roman" w:cs="Times New Roman" w:hint="eastAsia"/>
          <w:color w:val="333333"/>
          <w:kern w:val="0"/>
          <w:sz w:val="32"/>
          <w:szCs w:val="32"/>
          <w:u w:val="single"/>
          <w:lang w:bidi="ar"/>
        </w:rPr>
        <w:t xml:space="preserve"> </w:t>
      </w:r>
      <w:r>
        <w:rPr>
          <w:rFonts w:ascii="Times New Roman" w:eastAsia="仿宋_GB2312" w:hAnsi="Times New Roman" w:cs="Times New Roman"/>
          <w:color w:val="333333"/>
          <w:kern w:val="0"/>
          <w:sz w:val="32"/>
          <w:szCs w:val="32"/>
          <w:u w:val="single"/>
          <w:lang w:bidi="ar"/>
        </w:rPr>
        <w:t xml:space="preserve"> </w:t>
      </w:r>
      <w:r>
        <w:rPr>
          <w:rFonts w:ascii="Times New Roman" w:eastAsia="仿宋_GB2312" w:hAnsi="Times New Roman" w:cs="Times New Roman"/>
          <w:color w:val="333333"/>
          <w:kern w:val="0"/>
          <w:sz w:val="32"/>
          <w:szCs w:val="32"/>
          <w:lang w:bidi="ar"/>
        </w:rPr>
        <w:t>的</w:t>
      </w:r>
      <w:r>
        <w:rPr>
          <w:rFonts w:ascii="Times New Roman" w:eastAsia="仿宋_GB2312" w:hAnsi="Times New Roman" w:cs="Times New Roman" w:hint="eastAsia"/>
          <w:color w:val="333333"/>
          <w:kern w:val="0"/>
          <w:sz w:val="32"/>
          <w:szCs w:val="32"/>
          <w:lang w:bidi="ar"/>
        </w:rPr>
        <w:t>公告</w:t>
      </w:r>
      <w:r>
        <w:rPr>
          <w:rFonts w:ascii="Times New Roman" w:eastAsia="仿宋_GB2312" w:hAnsi="Times New Roman" w:cs="Times New Roman"/>
          <w:color w:val="333333"/>
          <w:kern w:val="0"/>
          <w:sz w:val="32"/>
          <w:szCs w:val="32"/>
          <w:lang w:bidi="ar"/>
        </w:rPr>
        <w:t>文件，</w:t>
      </w:r>
      <w:r w:rsidR="00F10A5E">
        <w:rPr>
          <w:rFonts w:ascii="Times New Roman" w:eastAsia="仿宋_GB2312" w:hAnsi="Times New Roman" w:cs="Times New Roman"/>
          <w:color w:val="333333"/>
          <w:kern w:val="0"/>
          <w:sz w:val="32"/>
          <w:szCs w:val="32"/>
          <w:lang w:bidi="ar"/>
        </w:rPr>
        <w:t>我方正式提交响应性文件正本壹份</w:t>
      </w:r>
      <w:r w:rsidR="00BB0F4D" w:rsidRPr="00BB0F4D">
        <w:rPr>
          <w:rFonts w:ascii="Times New Roman" w:eastAsia="仿宋_GB2312" w:hAnsi="Times New Roman" w:cs="Times New Roman" w:hint="eastAsia"/>
          <w:color w:val="333333"/>
          <w:kern w:val="0"/>
          <w:sz w:val="32"/>
          <w:szCs w:val="32"/>
          <w:lang w:bidi="ar"/>
        </w:rPr>
        <w:t>、副本贰份</w:t>
      </w:r>
      <w:r w:rsidRPr="00885880">
        <w:rPr>
          <w:rFonts w:ascii="Times New Roman" w:eastAsia="仿宋_GB2312" w:hAnsi="Times New Roman" w:cs="Times New Roman"/>
          <w:color w:val="333333"/>
          <w:kern w:val="0"/>
          <w:sz w:val="32"/>
          <w:szCs w:val="32"/>
          <w:lang w:bidi="ar"/>
        </w:rPr>
        <w:t>。</w:t>
      </w:r>
      <w:r w:rsidRPr="00885880">
        <w:rPr>
          <w:rFonts w:ascii="Times New Roman" w:eastAsia="仿宋_GB2312" w:hAnsi="Times New Roman" w:cs="Times New Roman"/>
          <w:color w:val="333333"/>
          <w:sz w:val="32"/>
          <w:szCs w:val="32"/>
          <w:lang w:bidi="ar"/>
        </w:rPr>
        <w:t>根据项目最高限价，我</w:t>
      </w:r>
      <w:r w:rsidRPr="00885880">
        <w:rPr>
          <w:rFonts w:ascii="Times New Roman" w:eastAsia="仿宋_GB2312" w:hAnsi="Times New Roman" w:cs="Times New Roman" w:hint="eastAsia"/>
          <w:color w:val="333333"/>
          <w:sz w:val="32"/>
          <w:szCs w:val="32"/>
          <w:lang w:bidi="ar"/>
        </w:rPr>
        <w:t>方</w:t>
      </w:r>
      <w:r w:rsidRPr="00885880">
        <w:rPr>
          <w:rFonts w:ascii="Times New Roman" w:eastAsia="仿宋_GB2312" w:hAnsi="Times New Roman" w:cs="Times New Roman"/>
          <w:color w:val="333333"/>
          <w:sz w:val="32"/>
          <w:szCs w:val="32"/>
          <w:lang w:bidi="ar"/>
        </w:rPr>
        <w:t>的报价为人民币：</w:t>
      </w:r>
      <w:r w:rsidRPr="00885880">
        <w:rPr>
          <w:rFonts w:ascii="Times New Roman" w:eastAsia="仿宋_GB2312" w:hAnsi="Times New Roman" w:cs="Times New Roman"/>
          <w:color w:val="333333"/>
          <w:kern w:val="0"/>
          <w:sz w:val="32"/>
          <w:szCs w:val="32"/>
          <w:u w:val="single"/>
          <w:lang w:bidi="ar"/>
        </w:rPr>
        <w:t xml:space="preserve">            </w:t>
      </w:r>
      <w:r w:rsidR="00AC4CD1">
        <w:rPr>
          <w:rFonts w:ascii="Times New Roman" w:eastAsia="仿宋_GB2312" w:hAnsi="Times New Roman" w:cs="Times New Roman"/>
          <w:color w:val="333333"/>
          <w:kern w:val="0"/>
          <w:sz w:val="32"/>
          <w:szCs w:val="32"/>
          <w:u w:val="single"/>
          <w:lang w:bidi="ar"/>
        </w:rPr>
        <w:t xml:space="preserve">   </w:t>
      </w:r>
      <w:r w:rsidRPr="00885880">
        <w:rPr>
          <w:rFonts w:ascii="Times New Roman" w:eastAsia="仿宋_GB2312" w:hAnsi="Times New Roman" w:cs="Times New Roman"/>
          <w:color w:val="333333"/>
          <w:kern w:val="0"/>
          <w:sz w:val="32"/>
          <w:szCs w:val="32"/>
          <w:u w:val="single"/>
          <w:lang w:bidi="ar"/>
        </w:rPr>
        <w:t>万元（大写：</w:t>
      </w:r>
      <w:r w:rsidRPr="00885880">
        <w:rPr>
          <w:rFonts w:ascii="Times New Roman" w:eastAsia="仿宋_GB2312" w:hAnsi="Times New Roman" w:cs="Times New Roman"/>
          <w:color w:val="333333"/>
          <w:kern w:val="0"/>
          <w:sz w:val="32"/>
          <w:szCs w:val="32"/>
          <w:u w:val="single"/>
          <w:lang w:bidi="ar"/>
        </w:rPr>
        <w:t xml:space="preserve">      </w:t>
      </w:r>
      <w:r w:rsidR="00AC4CD1">
        <w:rPr>
          <w:rFonts w:ascii="Times New Roman" w:eastAsia="仿宋_GB2312" w:hAnsi="Times New Roman" w:cs="Times New Roman"/>
          <w:color w:val="333333"/>
          <w:kern w:val="0"/>
          <w:sz w:val="32"/>
          <w:szCs w:val="32"/>
          <w:u w:val="single"/>
          <w:lang w:bidi="ar"/>
        </w:rPr>
        <w:t xml:space="preserve">    </w:t>
      </w:r>
      <w:r w:rsidRPr="00885880">
        <w:rPr>
          <w:rFonts w:ascii="Times New Roman" w:eastAsia="仿宋_GB2312" w:hAnsi="Times New Roman" w:cs="Times New Roman"/>
          <w:color w:val="333333"/>
          <w:kern w:val="0"/>
          <w:sz w:val="32"/>
          <w:szCs w:val="32"/>
          <w:u w:val="single"/>
          <w:lang w:bidi="ar"/>
        </w:rPr>
        <w:t xml:space="preserve">            </w:t>
      </w:r>
      <w:r w:rsidRPr="00885880">
        <w:rPr>
          <w:rFonts w:ascii="Times New Roman" w:eastAsia="仿宋_GB2312" w:hAnsi="Times New Roman" w:cs="Times New Roman"/>
          <w:color w:val="333333"/>
          <w:sz w:val="32"/>
          <w:szCs w:val="32"/>
          <w:lang w:bidi="ar"/>
        </w:rPr>
        <w:t>）。</w:t>
      </w: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8D7F5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1" w:name="_Hlk88422676"/>
      <w:r>
        <w:rPr>
          <w:rFonts w:ascii="Times New Roman" w:eastAsia="仿宋_GB2312" w:hAnsi="Times New Roman" w:cs="Times New Roman" w:hint="eastAsia"/>
          <w:color w:val="333333"/>
          <w:sz w:val="32"/>
          <w:szCs w:val="32"/>
          <w:lang w:bidi="ar"/>
        </w:rPr>
        <w:t>法定代表人或授权代表（签字）</w:t>
      </w:r>
      <w:bookmarkEnd w:id="1"/>
      <w:r>
        <w:rPr>
          <w:rFonts w:ascii="Times New Roman" w:eastAsia="仿宋_GB2312" w:hAnsi="Times New Roman" w:cs="Times New Roman" w:hint="eastAsia"/>
          <w:color w:val="333333"/>
          <w:sz w:val="32"/>
          <w:szCs w:val="32"/>
          <w:lang w:bidi="ar"/>
        </w:rPr>
        <w:t>：</w:t>
      </w:r>
    </w:p>
    <w:p w:rsidR="00C54682" w:rsidRDefault="008D7F5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2" w:name="_Hlk88422758"/>
      <w:r>
        <w:rPr>
          <w:rFonts w:ascii="Times New Roman" w:eastAsia="仿宋_GB2312" w:hAnsi="Times New Roman" w:cs="Times New Roman"/>
          <w:sz w:val="32"/>
          <w:szCs w:val="32"/>
        </w:rPr>
        <w:t>比选申请人名称</w:t>
      </w:r>
      <w:r>
        <w:rPr>
          <w:rFonts w:ascii="Times New Roman" w:eastAsia="仿宋_GB2312" w:hAnsi="Times New Roman" w:cs="Times New Roman"/>
          <w:color w:val="333333"/>
          <w:sz w:val="32"/>
          <w:szCs w:val="32"/>
          <w:lang w:bidi="ar"/>
        </w:rPr>
        <w:t>（公章）：</w:t>
      </w:r>
    </w:p>
    <w:bookmarkEnd w:id="2"/>
    <w:p w:rsidR="00C54682" w:rsidRDefault="008D7F52">
      <w:pPr>
        <w:widowControl/>
        <w:adjustRightInd w:val="0"/>
        <w:snapToGrid w:val="0"/>
        <w:spacing w:line="580" w:lineRule="exact"/>
        <w:ind w:firstLineChars="500" w:firstLine="1600"/>
        <w:jc w:val="left"/>
        <w:rPr>
          <w:rFonts w:ascii="Times New Roman" w:hAnsi="Times New Roman" w:cs="Times New Roman"/>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hint="eastAsia"/>
          <w:kern w:val="0"/>
          <w:sz w:val="32"/>
          <w:szCs w:val="32"/>
          <w:lang w:bidi="ar"/>
        </w:rPr>
        <w:t xml:space="preserve"> </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color w:val="333333"/>
          <w:sz w:val="32"/>
          <w:szCs w:val="32"/>
          <w:lang w:bidi="ar"/>
        </w:rPr>
        <w:t xml:space="preserve">     </w:t>
      </w:r>
      <w:r>
        <w:rPr>
          <w:rFonts w:ascii="Times New Roman" w:eastAsia="仿宋_GB2312" w:hAnsi="Times New Roman" w:cs="Times New Roman"/>
          <w:color w:val="333333"/>
          <w:sz w:val="32"/>
          <w:szCs w:val="32"/>
          <w:lang w:bidi="ar"/>
        </w:rPr>
        <w:t>年</w:t>
      </w:r>
      <w:r>
        <w:rPr>
          <w:rFonts w:ascii="Times New Roman" w:eastAsia="仿宋_GB2312" w:hAnsi="Times New Roman" w:cs="Times New Roman"/>
          <w:color w:val="333333"/>
          <w:kern w:val="0"/>
          <w:sz w:val="32"/>
          <w:szCs w:val="32"/>
          <w:lang w:bidi="ar"/>
        </w:rPr>
        <w:t xml:space="preserve">   </w:t>
      </w:r>
      <w:r>
        <w:rPr>
          <w:rFonts w:ascii="Times New Roman" w:eastAsia="仿宋_GB2312" w:hAnsi="Times New Roman" w:cs="Times New Roman"/>
          <w:color w:val="333333"/>
          <w:sz w:val="32"/>
          <w:szCs w:val="32"/>
          <w:lang w:bidi="ar"/>
        </w:rPr>
        <w:t>月</w:t>
      </w:r>
      <w:r>
        <w:rPr>
          <w:rFonts w:ascii="Times New Roman" w:eastAsia="仿宋_GB2312" w:hAnsi="Times New Roman" w:cs="Times New Roman"/>
          <w:color w:val="333333"/>
          <w:kern w:val="0"/>
          <w:sz w:val="32"/>
          <w:szCs w:val="32"/>
          <w:lang w:bidi="ar"/>
        </w:rPr>
        <w:t>     </w:t>
      </w:r>
      <w:r>
        <w:rPr>
          <w:rFonts w:ascii="Times New Roman" w:eastAsia="仿宋_GB2312" w:hAnsi="Times New Roman" w:cs="Times New Roman"/>
          <w:color w:val="333333"/>
          <w:sz w:val="32"/>
          <w:szCs w:val="32"/>
          <w:lang w:bidi="ar"/>
        </w:rPr>
        <w:t>日</w:t>
      </w:r>
    </w:p>
    <w:p w:rsidR="00C54682" w:rsidRDefault="008D7F52">
      <w:pPr>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54682" w:rsidRDefault="00C54682">
      <w:pPr>
        <w:pStyle w:val="a3"/>
        <w:rPr>
          <w:rFonts w:ascii="Times New Roman" w:eastAsia="仿宋_GB2312" w:hAnsi="Times New Roman" w:cs="Times New Roman"/>
          <w:sz w:val="32"/>
          <w:szCs w:val="32"/>
        </w:rPr>
      </w:pPr>
    </w:p>
    <w:p w:rsidR="00C54682" w:rsidRDefault="008D7F52" w:rsidP="00A130C8">
      <w:pPr>
        <w:jc w:val="center"/>
        <w:outlineLvl w:val="1"/>
        <w:rPr>
          <w:rFonts w:ascii="Times New Roman" w:eastAsia="方正小标宋简体" w:hAnsi="Times New Roman" w:cs="Times New Roman"/>
          <w:bCs/>
          <w:sz w:val="44"/>
          <w:szCs w:val="44"/>
        </w:rPr>
      </w:pPr>
      <w:bookmarkStart w:id="3" w:name="_Toc6995"/>
      <w:r>
        <w:rPr>
          <w:rFonts w:ascii="Times New Roman" w:eastAsia="方正小标宋简体" w:hAnsi="Times New Roman" w:cs="Times New Roman"/>
          <w:bCs/>
          <w:sz w:val="44"/>
          <w:szCs w:val="44"/>
        </w:rPr>
        <w:t>授权委托书</w:t>
      </w:r>
      <w:bookmarkEnd w:id="3"/>
    </w:p>
    <w:p w:rsidR="00C54682" w:rsidRDefault="00C54682">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p>
    <w:p w:rsidR="00C54682" w:rsidRDefault="008D7F52" w:rsidP="00885880">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本授权委托书声明：我</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系</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（比选申请人名称）</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的法定代表人，现授权</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为我单位委托代理人，以本单位的名义参加</w:t>
      </w:r>
      <w:r>
        <w:rPr>
          <w:rFonts w:ascii="Times New Roman" w:eastAsia="仿宋_GB2312" w:hAnsi="Times New Roman" w:cs="Times New Roman"/>
          <w:sz w:val="32"/>
          <w:szCs w:val="32"/>
          <w:u w:val="single"/>
        </w:rPr>
        <w:t xml:space="preserve">   </w:t>
      </w:r>
      <w:r w:rsidR="000C57E5">
        <w:rPr>
          <w:rFonts w:ascii="Times New Roman" w:eastAsia="仿宋_GB2312" w:hAnsi="Times New Roman" w:cs="Times New Roman"/>
          <w:sz w:val="32"/>
          <w:szCs w:val="32"/>
          <w:u w:val="single"/>
        </w:rPr>
        <w:t>2022</w:t>
      </w:r>
      <w:r w:rsidR="000C57E5">
        <w:rPr>
          <w:rFonts w:ascii="Times New Roman" w:eastAsia="仿宋_GB2312" w:hAnsi="Times New Roman" w:cs="Times New Roman"/>
          <w:sz w:val="32"/>
          <w:szCs w:val="32"/>
          <w:u w:val="single"/>
        </w:rPr>
        <w:t>年四川省机动车排放检验机构比对试验项目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rsidR="00C54682" w:rsidRDefault="008D7F52" w:rsidP="00885880">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委托代理人无转委托权。特此委托。</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法定代表人（签字）</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 xml:space="preserve">     </w:t>
      </w:r>
      <w:r w:rsidR="00B618F9">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r>
        <w:rPr>
          <w:rFonts w:ascii="Times New Roman" w:eastAsia="仿宋_GB2312" w:hAnsi="Times New Roman" w:cs="Times New Roman"/>
          <w:kern w:val="0"/>
          <w:sz w:val="32"/>
          <w:szCs w:val="32"/>
          <w:lang w:bidi="ar"/>
        </w:rPr>
        <w:t xml:space="preserve">   </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委托代理人（签字）：</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单位电话：</w:t>
      </w:r>
      <w:r>
        <w:rPr>
          <w:rFonts w:ascii="Times New Roman" w:eastAsia="仿宋_GB2312" w:hAnsi="Times New Roman" w:cs="Times New Roman"/>
          <w:kern w:val="0"/>
          <w:sz w:val="32"/>
          <w:szCs w:val="32"/>
          <w:lang w:bidi="ar"/>
        </w:rPr>
        <w:t xml:space="preserve">                           </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r>
        <w:rPr>
          <w:rFonts w:ascii="Times New Roman" w:eastAsia="仿宋_GB2312" w:hAnsi="Times New Roman" w:cs="Times New Roman"/>
          <w:kern w:val="0"/>
          <w:sz w:val="32"/>
          <w:szCs w:val="32"/>
          <w:lang w:bidi="ar"/>
        </w:rPr>
        <w:t xml:space="preserve"> </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8D7F52">
      <w:pPr>
        <w:adjustRightInd w:val="0"/>
        <w:snapToGrid w:val="0"/>
        <w:spacing w:line="580" w:lineRule="exact"/>
        <w:jc w:val="center"/>
        <w:outlineLvl w:val="1"/>
        <w:rPr>
          <w:rFonts w:ascii="Times New Roman" w:eastAsia="仿宋_GB2312" w:hAnsi="Times New Roman" w:cs="Times New Roman"/>
          <w:bCs/>
          <w:sz w:val="32"/>
          <w:szCs w:val="32"/>
        </w:rPr>
      </w:pPr>
      <w:bookmarkStart w:id="4" w:name="_Toc20761"/>
      <w:r>
        <w:rPr>
          <w:rFonts w:ascii="Times New Roman" w:eastAsia="仿宋_GB2312" w:hAnsi="Times New Roman" w:cs="Times New Roman"/>
          <w:bCs/>
          <w:sz w:val="32"/>
          <w:szCs w:val="32"/>
        </w:rPr>
        <w:br w:type="page"/>
      </w:r>
    </w:p>
    <w:p w:rsidR="00C54682" w:rsidRDefault="00C54682">
      <w:pPr>
        <w:adjustRightInd w:val="0"/>
        <w:snapToGrid w:val="0"/>
        <w:spacing w:line="580" w:lineRule="exact"/>
        <w:jc w:val="center"/>
        <w:outlineLvl w:val="1"/>
        <w:rPr>
          <w:rFonts w:ascii="Times New Roman" w:eastAsia="仿宋_GB2312" w:hAnsi="Times New Roman" w:cs="Times New Roman"/>
          <w:bCs/>
          <w:sz w:val="32"/>
          <w:szCs w:val="32"/>
        </w:rPr>
      </w:pPr>
    </w:p>
    <w:p w:rsidR="00C54682" w:rsidRDefault="008D7F52">
      <w:pPr>
        <w:adjustRightInd w:val="0"/>
        <w:snapToGrid w:val="0"/>
        <w:spacing w:line="580" w:lineRule="exact"/>
        <w:jc w:val="center"/>
        <w:outlineLvl w:val="1"/>
        <w:rPr>
          <w:rFonts w:ascii="Times New Roman" w:eastAsia="仿宋_GB2312" w:hAnsi="Times New Roman" w:cs="Times New Roman"/>
          <w:bCs/>
          <w:sz w:val="32"/>
          <w:szCs w:val="32"/>
        </w:rPr>
      </w:pPr>
      <w:r>
        <w:rPr>
          <w:rFonts w:ascii="Times New Roman" w:eastAsia="方正小标宋简体" w:hAnsi="Times New Roman" w:cs="Times New Roman"/>
          <w:bCs/>
          <w:sz w:val="44"/>
          <w:szCs w:val="44"/>
        </w:rPr>
        <w:t>法定代表人身份证明</w:t>
      </w:r>
      <w:bookmarkEnd w:id="4"/>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（全称）</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单位性质：</w:t>
      </w:r>
      <w:r>
        <w:rPr>
          <w:rFonts w:ascii="Times New Roman" w:eastAsia="仿宋_GB2312" w:hAnsi="Times New Roman" w:cs="Times New Roman"/>
          <w:sz w:val="32"/>
          <w:szCs w:val="32"/>
          <w:u w:val="single"/>
        </w:rPr>
        <w:t xml:space="preserve">                            </w:t>
      </w:r>
      <w:r w:rsidR="00DC55CD">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地址：</w:t>
      </w:r>
      <w:r>
        <w:rPr>
          <w:rFonts w:ascii="Times New Roman" w:eastAsia="仿宋_GB2312" w:hAnsi="Times New Roman" w:cs="Times New Roman"/>
          <w:sz w:val="32"/>
          <w:szCs w:val="32"/>
          <w:u w:val="single"/>
        </w:rPr>
        <w:t xml:space="preserve">                            </w:t>
      </w:r>
      <w:r w:rsidR="00DC55CD">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日</w:t>
      </w:r>
      <w:r>
        <w:rPr>
          <w:rFonts w:ascii="Times New Roman" w:eastAsia="仿宋_GB2312" w:hAnsi="Times New Roman" w:cs="Times New Roman"/>
          <w:sz w:val="32"/>
          <w:szCs w:val="32"/>
          <w:u w:val="single"/>
        </w:rPr>
        <w:t xml:space="preserve"> </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经营期限：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（比选申请人名称）</w:t>
      </w:r>
      <w:r>
        <w:rPr>
          <w:rFonts w:ascii="Times New Roman" w:eastAsia="仿宋_GB2312" w:hAnsi="Times New Roman" w:cs="Times New Roman"/>
          <w:sz w:val="32"/>
          <w:szCs w:val="32"/>
        </w:rPr>
        <w:t>的法定代表人</w:t>
      </w:r>
    </w:p>
    <w:p w:rsidR="00C54682" w:rsidRDefault="008D7F52">
      <w:pPr>
        <w:adjustRightInd w:val="0"/>
        <w:snapToGrid w:val="0"/>
        <w:spacing w:line="580" w:lineRule="exact"/>
        <w:ind w:leftChars="456" w:left="958"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8D7F52">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p>
    <w:p w:rsidR="00C54682" w:rsidRDefault="008D7F52">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8D7F52">
      <w:pPr>
        <w:pStyle w:val="a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bookmarkStart w:id="5" w:name="_Toc17331"/>
    </w:p>
    <w:p w:rsidR="00C54682" w:rsidRDefault="00C54682">
      <w:pPr>
        <w:outlineLvl w:val="1"/>
        <w:rPr>
          <w:rFonts w:ascii="Times New Roman" w:eastAsia="仿宋_GB2312" w:hAnsi="Times New Roman" w:cs="Times New Roman"/>
          <w:sz w:val="32"/>
          <w:szCs w:val="32"/>
        </w:rPr>
      </w:pPr>
    </w:p>
    <w:p w:rsidR="00C54682" w:rsidRDefault="008D7F52">
      <w:pPr>
        <w:jc w:val="center"/>
        <w:outlineLvl w:val="1"/>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比选申请人对</w:t>
      </w:r>
      <w:r>
        <w:rPr>
          <w:rFonts w:ascii="Times New Roman" w:eastAsia="方正小标宋简体" w:hAnsi="Times New Roman" w:cs="Times New Roman" w:hint="eastAsia"/>
          <w:bCs/>
          <w:sz w:val="44"/>
          <w:szCs w:val="44"/>
        </w:rPr>
        <w:t>比选</w:t>
      </w:r>
      <w:r>
        <w:rPr>
          <w:rFonts w:ascii="Times New Roman" w:eastAsia="方正小标宋简体" w:hAnsi="Times New Roman" w:cs="Times New Roman"/>
          <w:bCs/>
          <w:sz w:val="44"/>
          <w:szCs w:val="44"/>
        </w:rPr>
        <w:t>条件的承诺函</w:t>
      </w:r>
      <w:bookmarkEnd w:id="5"/>
    </w:p>
    <w:p w:rsidR="00C54682" w:rsidRPr="007B3F12" w:rsidRDefault="007B3F12" w:rsidP="00AD46A2">
      <w:pPr>
        <w:spacing w:beforeLines="100" w:before="312" w:afterLines="50" w:after="156" w:line="500" w:lineRule="exact"/>
        <w:rPr>
          <w:rFonts w:ascii="Times New Roman" w:eastAsia="仿宋_GB2312" w:hAnsi="Times New Roman" w:cs="Times New Roman"/>
          <w:sz w:val="32"/>
          <w:szCs w:val="32"/>
        </w:rPr>
      </w:pPr>
      <w:r w:rsidRPr="007B3F12">
        <w:rPr>
          <w:rFonts w:ascii="Times New Roman" w:eastAsia="仿宋_GB2312" w:hAnsi="Times New Roman" w:cs="Times New Roman" w:hint="eastAsia"/>
          <w:sz w:val="32"/>
          <w:szCs w:val="32"/>
        </w:rPr>
        <w:t>四川省机动车排污监控中心</w:t>
      </w:r>
      <w:r w:rsidR="008D7F52" w:rsidRPr="007B3F12">
        <w:rPr>
          <w:rFonts w:ascii="Times New Roman" w:eastAsia="仿宋_GB2312" w:hAnsi="Times New Roman" w:cs="Times New Roman"/>
          <w:sz w:val="32"/>
          <w:szCs w:val="32"/>
        </w:rPr>
        <w:t>：</w:t>
      </w:r>
    </w:p>
    <w:p w:rsidR="00C54682" w:rsidRDefault="008D7F52" w:rsidP="00AD46A2">
      <w:pPr>
        <w:pStyle w:val="a5"/>
        <w:spacing w:line="50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（比选申请人名称）参加</w:t>
      </w:r>
      <w:r>
        <w:rPr>
          <w:rFonts w:ascii="Times New Roman" w:eastAsia="仿宋_GB2312" w:hAnsi="Times New Roman" w:cs="Times New Roman"/>
          <w:sz w:val="32"/>
          <w:szCs w:val="32"/>
          <w:u w:val="single"/>
        </w:rPr>
        <w:t xml:space="preserve"> </w:t>
      </w:r>
      <w:r w:rsidR="000C57E5">
        <w:rPr>
          <w:rFonts w:ascii="Times New Roman" w:eastAsia="仿宋_GB2312" w:hAnsi="Times New Roman" w:cs="Times New Roman"/>
          <w:sz w:val="32"/>
          <w:szCs w:val="32"/>
          <w:u w:val="single"/>
        </w:rPr>
        <w:t>2022</w:t>
      </w:r>
      <w:r w:rsidR="000C57E5">
        <w:rPr>
          <w:rFonts w:ascii="Times New Roman" w:eastAsia="仿宋_GB2312" w:hAnsi="Times New Roman" w:cs="Times New Roman"/>
          <w:sz w:val="32"/>
          <w:szCs w:val="32"/>
          <w:u w:val="single"/>
        </w:rPr>
        <w:t>年四川省机动车排放检验机构比对试验项目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的比选活动，现承诺：</w:t>
      </w:r>
    </w:p>
    <w:p w:rsidR="00C54682" w:rsidRDefault="008D7F52" w:rsidP="00AD46A2">
      <w:pPr>
        <w:pStyle w:val="a5"/>
        <w:spacing w:line="50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我单位满足比选申请人的</w:t>
      </w:r>
      <w:r>
        <w:rPr>
          <w:rFonts w:ascii="Times New Roman" w:eastAsia="仿宋_GB2312" w:hAnsi="Times New Roman" w:cs="Times New Roman" w:hint="eastAsia"/>
          <w:sz w:val="32"/>
          <w:szCs w:val="32"/>
        </w:rPr>
        <w:t>比选条件</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ab/>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．在中华人民共和国境内注册并具有独立法人资格；</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．具有良好的商业信誉和健全的财务会计制度；</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sidR="009B30C7" w:rsidRPr="009B30C7">
        <w:rPr>
          <w:rFonts w:ascii="Times New Roman" w:eastAsia="仿宋_GB2312" w:hAnsi="Times New Roman" w:cs="Times New Roman" w:hint="eastAsia"/>
          <w:sz w:val="32"/>
          <w:szCs w:val="32"/>
        </w:rPr>
        <w:t>具备法定的汽车“安检”、“环检”资质和能力</w:t>
      </w:r>
      <w:bookmarkStart w:id="6" w:name="_GoBack"/>
      <w:bookmarkEnd w:id="6"/>
      <w:r>
        <w:rPr>
          <w:rFonts w:ascii="Times New Roman" w:eastAsia="仿宋_GB2312" w:hAnsi="Times New Roman" w:cs="Times New Roman"/>
          <w:sz w:val="32"/>
          <w:szCs w:val="32"/>
        </w:rPr>
        <w:t>；</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．近三年没有相关严重违法违规、失信记录；</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法律、行政法规规定的其他条件</w:t>
      </w:r>
      <w:r>
        <w:rPr>
          <w:rFonts w:ascii="Times New Roman" w:eastAsia="仿宋_GB2312" w:hAnsi="Times New Roman" w:cs="Times New Roman" w:hint="eastAsia"/>
          <w:sz w:val="32"/>
          <w:szCs w:val="32"/>
        </w:rPr>
        <w:t>。</w:t>
      </w: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如违反以上承诺，本单位愿承担一切法律责任。</w:t>
      </w: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比选申请人名称（公章）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w:t>
      </w:r>
      <w:r>
        <w:rPr>
          <w:rFonts w:ascii="Times New Roman" w:eastAsia="仿宋_GB2312" w:hAnsi="Times New Roman" w:cs="Times New Roman" w:hint="eastAsia"/>
          <w:sz w:val="32"/>
          <w:szCs w:val="32"/>
        </w:rPr>
        <w:t>（签字）</w:t>
      </w:r>
      <w:r>
        <w:rPr>
          <w:rFonts w:ascii="Times New Roman" w:eastAsia="仿宋_GB2312" w:hAnsi="Times New Roman" w:cs="Times New Roman"/>
          <w:bCs/>
          <w:sz w:val="32"/>
          <w:szCs w:val="32"/>
        </w:rPr>
        <w:t>：</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C54682" w:rsidRDefault="00C54682">
      <w:pPr>
        <w:rPr>
          <w:rFonts w:ascii="仿宋" w:eastAsia="仿宋" w:hAnsi="仿宋"/>
          <w:sz w:val="32"/>
          <w:szCs w:val="32"/>
        </w:rPr>
      </w:pPr>
    </w:p>
    <w:sectPr w:rsidR="00C54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79" w:rsidRDefault="001B2279" w:rsidP="00936F2F">
      <w:r>
        <w:separator/>
      </w:r>
    </w:p>
  </w:endnote>
  <w:endnote w:type="continuationSeparator" w:id="0">
    <w:p w:rsidR="001B2279" w:rsidRDefault="001B2279" w:rsidP="0093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79" w:rsidRDefault="001B2279" w:rsidP="00936F2F">
      <w:r>
        <w:separator/>
      </w:r>
    </w:p>
  </w:footnote>
  <w:footnote w:type="continuationSeparator" w:id="0">
    <w:p w:rsidR="001B2279" w:rsidRDefault="001B2279" w:rsidP="0093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C"/>
    <w:rsid w:val="000013A3"/>
    <w:rsid w:val="00021012"/>
    <w:rsid w:val="00045FC8"/>
    <w:rsid w:val="00081549"/>
    <w:rsid w:val="000C3E8B"/>
    <w:rsid w:val="000C57E5"/>
    <w:rsid w:val="000D3776"/>
    <w:rsid w:val="00120838"/>
    <w:rsid w:val="00182302"/>
    <w:rsid w:val="001A6731"/>
    <w:rsid w:val="001B2279"/>
    <w:rsid w:val="002304EA"/>
    <w:rsid w:val="00255CD1"/>
    <w:rsid w:val="002632D8"/>
    <w:rsid w:val="002679E6"/>
    <w:rsid w:val="002753AE"/>
    <w:rsid w:val="002921D4"/>
    <w:rsid w:val="00293D86"/>
    <w:rsid w:val="002A1E5B"/>
    <w:rsid w:val="002A2CE5"/>
    <w:rsid w:val="002A5771"/>
    <w:rsid w:val="002C4B31"/>
    <w:rsid w:val="002D02DE"/>
    <w:rsid w:val="002D7EA1"/>
    <w:rsid w:val="002F0FCF"/>
    <w:rsid w:val="002F26C7"/>
    <w:rsid w:val="003330A2"/>
    <w:rsid w:val="00343989"/>
    <w:rsid w:val="00356339"/>
    <w:rsid w:val="00365E01"/>
    <w:rsid w:val="00377B04"/>
    <w:rsid w:val="0038168A"/>
    <w:rsid w:val="00381F32"/>
    <w:rsid w:val="00386CB2"/>
    <w:rsid w:val="003940AE"/>
    <w:rsid w:val="003B6177"/>
    <w:rsid w:val="003C5EBB"/>
    <w:rsid w:val="003F7636"/>
    <w:rsid w:val="00425256"/>
    <w:rsid w:val="00450DF0"/>
    <w:rsid w:val="00462194"/>
    <w:rsid w:val="00464D6C"/>
    <w:rsid w:val="0046736E"/>
    <w:rsid w:val="00473D43"/>
    <w:rsid w:val="00485812"/>
    <w:rsid w:val="004915AB"/>
    <w:rsid w:val="004C2FDF"/>
    <w:rsid w:val="004D5598"/>
    <w:rsid w:val="004F4CDF"/>
    <w:rsid w:val="00510AFB"/>
    <w:rsid w:val="005138FC"/>
    <w:rsid w:val="00531C1B"/>
    <w:rsid w:val="0054296B"/>
    <w:rsid w:val="00577FE8"/>
    <w:rsid w:val="00594715"/>
    <w:rsid w:val="005C0915"/>
    <w:rsid w:val="005D2F5B"/>
    <w:rsid w:val="005F0CEB"/>
    <w:rsid w:val="00602BC0"/>
    <w:rsid w:val="00612227"/>
    <w:rsid w:val="00664794"/>
    <w:rsid w:val="0067003E"/>
    <w:rsid w:val="00670FC0"/>
    <w:rsid w:val="00672CF7"/>
    <w:rsid w:val="00696BE5"/>
    <w:rsid w:val="006B1731"/>
    <w:rsid w:val="006C7238"/>
    <w:rsid w:val="006D0CE9"/>
    <w:rsid w:val="007119F2"/>
    <w:rsid w:val="007476C2"/>
    <w:rsid w:val="00783B79"/>
    <w:rsid w:val="00783DE5"/>
    <w:rsid w:val="007B3F12"/>
    <w:rsid w:val="007F5258"/>
    <w:rsid w:val="007F5AC5"/>
    <w:rsid w:val="007F7FD0"/>
    <w:rsid w:val="00802832"/>
    <w:rsid w:val="008254A2"/>
    <w:rsid w:val="00851C12"/>
    <w:rsid w:val="00853B57"/>
    <w:rsid w:val="00864595"/>
    <w:rsid w:val="00885880"/>
    <w:rsid w:val="008962D4"/>
    <w:rsid w:val="008B38D6"/>
    <w:rsid w:val="008B3AA5"/>
    <w:rsid w:val="008B784E"/>
    <w:rsid w:val="008D7F52"/>
    <w:rsid w:val="008E1E75"/>
    <w:rsid w:val="00901D1C"/>
    <w:rsid w:val="00936F2F"/>
    <w:rsid w:val="00962F47"/>
    <w:rsid w:val="00974606"/>
    <w:rsid w:val="0098520B"/>
    <w:rsid w:val="009B30C7"/>
    <w:rsid w:val="009B47CD"/>
    <w:rsid w:val="009D0227"/>
    <w:rsid w:val="009D3AB5"/>
    <w:rsid w:val="009D3C32"/>
    <w:rsid w:val="00A130C8"/>
    <w:rsid w:val="00A24532"/>
    <w:rsid w:val="00A4527C"/>
    <w:rsid w:val="00A466C1"/>
    <w:rsid w:val="00A5069E"/>
    <w:rsid w:val="00A94BA0"/>
    <w:rsid w:val="00AA091F"/>
    <w:rsid w:val="00AA495C"/>
    <w:rsid w:val="00AA556C"/>
    <w:rsid w:val="00AC4CD1"/>
    <w:rsid w:val="00AD46A2"/>
    <w:rsid w:val="00B023FF"/>
    <w:rsid w:val="00B27123"/>
    <w:rsid w:val="00B53B05"/>
    <w:rsid w:val="00B55A49"/>
    <w:rsid w:val="00B57BED"/>
    <w:rsid w:val="00B618F9"/>
    <w:rsid w:val="00B6568B"/>
    <w:rsid w:val="00BB0F4D"/>
    <w:rsid w:val="00BC347B"/>
    <w:rsid w:val="00C346FA"/>
    <w:rsid w:val="00C365E7"/>
    <w:rsid w:val="00C45C7E"/>
    <w:rsid w:val="00C54682"/>
    <w:rsid w:val="00C8738E"/>
    <w:rsid w:val="00C97295"/>
    <w:rsid w:val="00CB67EC"/>
    <w:rsid w:val="00CD0328"/>
    <w:rsid w:val="00D01AC9"/>
    <w:rsid w:val="00D01CFB"/>
    <w:rsid w:val="00D12780"/>
    <w:rsid w:val="00D44BD5"/>
    <w:rsid w:val="00D61431"/>
    <w:rsid w:val="00D82776"/>
    <w:rsid w:val="00D828F8"/>
    <w:rsid w:val="00D9414C"/>
    <w:rsid w:val="00DA5439"/>
    <w:rsid w:val="00DA6393"/>
    <w:rsid w:val="00DC55CD"/>
    <w:rsid w:val="00DD12CD"/>
    <w:rsid w:val="00DE7AE5"/>
    <w:rsid w:val="00DF133C"/>
    <w:rsid w:val="00E00FC4"/>
    <w:rsid w:val="00E229F9"/>
    <w:rsid w:val="00E35324"/>
    <w:rsid w:val="00E360E8"/>
    <w:rsid w:val="00E47AEC"/>
    <w:rsid w:val="00E74A2D"/>
    <w:rsid w:val="00E9029D"/>
    <w:rsid w:val="00E920B9"/>
    <w:rsid w:val="00ED3967"/>
    <w:rsid w:val="00ED682B"/>
    <w:rsid w:val="00EF2927"/>
    <w:rsid w:val="00F00244"/>
    <w:rsid w:val="00F10A5E"/>
    <w:rsid w:val="00F30F85"/>
    <w:rsid w:val="00F511CA"/>
    <w:rsid w:val="00FA0A3F"/>
    <w:rsid w:val="00FD7E6E"/>
    <w:rsid w:val="1EAD1921"/>
    <w:rsid w:val="27EE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F69386-39E8-46FD-939A-5EC4AB1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spacing w:before="240" w:after="60"/>
      <w:jc w:val="center"/>
      <w:outlineLvl w:val="0"/>
    </w:pPr>
    <w:rPr>
      <w:rFonts w:ascii="Cambria" w:hAnsi="Cambria"/>
      <w:b/>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kern w:val="0"/>
      <w:sz w:val="20"/>
      <w:szCs w:val="24"/>
    </w:rPr>
  </w:style>
  <w:style w:type="paragraph" w:styleId="a5">
    <w:name w:val="Body Text Indent"/>
    <w:basedOn w:val="a"/>
    <w:link w:val="a6"/>
    <w:qFormat/>
    <w:pPr>
      <w:spacing w:after="120"/>
      <w:ind w:leftChars="200" w:left="420"/>
    </w:pPr>
    <w:rPr>
      <w:kern w:val="0"/>
      <w:sz w:val="20"/>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10">
    <w:name w:val="标题 1 字符"/>
    <w:basedOn w:val="a0"/>
    <w:link w:val="1"/>
    <w:qFormat/>
    <w:rPr>
      <w:rFonts w:ascii="Cambria" w:hAnsi="Cambria"/>
      <w:b/>
      <w:bCs/>
      <w:kern w:val="32"/>
      <w:sz w:val="36"/>
      <w:szCs w:val="32"/>
    </w:rPr>
  </w:style>
  <w:style w:type="character" w:customStyle="1" w:styleId="a4">
    <w:name w:val="正文文本 字符"/>
    <w:basedOn w:val="a0"/>
    <w:link w:val="a3"/>
    <w:qFormat/>
    <w:rPr>
      <w:kern w:val="0"/>
      <w:sz w:val="20"/>
      <w:szCs w:val="24"/>
    </w:rPr>
  </w:style>
  <w:style w:type="character" w:customStyle="1" w:styleId="a6">
    <w:name w:val="正文文本缩进 字符"/>
    <w:basedOn w:val="a0"/>
    <w:link w:val="a5"/>
    <w:qFormat/>
    <w:rPr>
      <w:kern w:val="0"/>
      <w:sz w:val="20"/>
      <w:szCs w:val="24"/>
    </w:rPr>
  </w:style>
  <w:style w:type="paragraph" w:customStyle="1" w:styleId="NewNew">
    <w:name w:val="正文 New New"/>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李涛</dc:creator>
  <cp:lastModifiedBy>李涛</cp:lastModifiedBy>
  <cp:revision>145</cp:revision>
  <dcterms:created xsi:type="dcterms:W3CDTF">2021-11-21T08:51:00Z</dcterms:created>
  <dcterms:modified xsi:type="dcterms:W3CDTF">2022-05-07T02:53:00Z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AFEB6B5FE91840959E8B1D4A6B0799D9</vt:lpwstr>
  </property>
</Properties>
</file>