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t>拟入库专家名单</w:t>
      </w:r>
      <w:bookmarkStart w:id="0" w:name="_GoBack"/>
      <w:bookmarkEnd w:id="0"/>
    </w:p>
    <w:tbl>
      <w:tblPr>
        <w:tblStyle w:val="2"/>
        <w:tblpPr w:leftFromText="180" w:rightFromText="180" w:vertAnchor="text" w:horzAnchor="page" w:tblpXSpec="center" w:tblpY="320"/>
        <w:tblOverlap w:val="never"/>
        <w:tblW w:w="8197"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Layout w:type="fixed"/>
        <w:tblCellMar>
          <w:top w:w="0" w:type="dxa"/>
          <w:left w:w="108" w:type="dxa"/>
          <w:bottom w:w="0" w:type="dxa"/>
          <w:right w:w="108" w:type="dxa"/>
        </w:tblCellMar>
      </w:tblPr>
      <w:tblGrid>
        <w:gridCol w:w="943"/>
        <w:gridCol w:w="1125"/>
        <w:gridCol w:w="1725"/>
        <w:gridCol w:w="440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300"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32"/>
                <w:szCs w:val="32"/>
                <w:u w:val="none"/>
              </w:rPr>
            </w:pPr>
            <w:r>
              <w:rPr>
                <w:rFonts w:hint="eastAsia" w:ascii="黑体" w:hAnsi="黑体" w:eastAsia="黑体" w:cs="黑体"/>
                <w:b w:val="0"/>
                <w:bCs w:val="0"/>
                <w:i w:val="0"/>
                <w:iCs w:val="0"/>
                <w:color w:val="000000"/>
                <w:kern w:val="0"/>
                <w:sz w:val="32"/>
                <w:szCs w:val="32"/>
                <w:u w:val="none"/>
                <w:lang w:val="en-US" w:eastAsia="zh-CN" w:bidi="ar"/>
              </w:rPr>
              <w:t>序号</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32"/>
                <w:szCs w:val="32"/>
                <w:u w:val="none"/>
              </w:rPr>
            </w:pPr>
            <w:r>
              <w:rPr>
                <w:rFonts w:hint="eastAsia" w:ascii="黑体" w:hAnsi="黑体" w:eastAsia="黑体" w:cs="黑体"/>
                <w:b w:val="0"/>
                <w:bCs w:val="0"/>
                <w:i w:val="0"/>
                <w:iCs w:val="0"/>
                <w:color w:val="000000"/>
                <w:kern w:val="0"/>
                <w:sz w:val="32"/>
                <w:szCs w:val="32"/>
                <w:u w:val="none"/>
                <w:lang w:val="en-US" w:eastAsia="zh-CN" w:bidi="ar"/>
              </w:rPr>
              <w:t>姓名</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32"/>
                <w:szCs w:val="32"/>
                <w:u w:val="none"/>
              </w:rPr>
            </w:pPr>
            <w:r>
              <w:rPr>
                <w:rFonts w:hint="eastAsia" w:ascii="黑体" w:hAnsi="黑体" w:eastAsia="黑体" w:cs="黑体"/>
                <w:b w:val="0"/>
                <w:bCs w:val="0"/>
                <w:i w:val="0"/>
                <w:iCs w:val="0"/>
                <w:color w:val="000000"/>
                <w:kern w:val="0"/>
                <w:sz w:val="32"/>
                <w:szCs w:val="32"/>
                <w:u w:val="none"/>
                <w:lang w:val="en-US" w:eastAsia="zh-CN" w:bidi="ar"/>
              </w:rPr>
              <w:t>职称</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32"/>
                <w:szCs w:val="32"/>
                <w:u w:val="none"/>
              </w:rPr>
            </w:pPr>
            <w:r>
              <w:rPr>
                <w:rFonts w:hint="eastAsia" w:ascii="黑体" w:hAnsi="黑体" w:eastAsia="黑体" w:cs="黑体"/>
                <w:b w:val="0"/>
                <w:bCs w:val="0"/>
                <w:i w:val="0"/>
                <w:iCs w:val="0"/>
                <w:color w:val="000000"/>
                <w:kern w:val="0"/>
                <w:sz w:val="32"/>
                <w:szCs w:val="32"/>
                <w:u w:val="none"/>
                <w:lang w:val="en-US" w:eastAsia="zh-CN" w:bidi="ar"/>
              </w:rPr>
              <w:t>工作单位</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蔡春霞</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高工</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北京国寰环境技术有限责任公司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870"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舒艳</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教授级高工</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北京国寰环境技术有限责任公司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何磊</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高级工程师</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北京国寰环境技术有限责任公司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李冉</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高级工程师</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北京国寰环境技术有限责任公司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赵永强</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高级工程师</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北京国寰环境技术有限责任公司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870"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曾伟</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高工</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北京国寰环境技术有限责任公司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甯江冰</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高级工程师</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北京国寰环境技术有限责任公司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300"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邵斌</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总工程师</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北京九州一轨隔振技术有限公司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420"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于华通</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高工</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北京尚云环境有限公司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00"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李巍</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教授</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北京师范大学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刘世梁</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教授</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北京师范大学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刘扬</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教授级高工</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北京市地铁运营有限公司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刘铁军</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高级工程师</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北京市环境影响价评估中心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300"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鱼红霞</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副研究员</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北京市环境影响价评估中心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王岩</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正高级工程师</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北京市环境影响价评估中心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贾生元</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研究员</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北京中环博宏环境资源科技有限公司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许模</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教授</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成都理工大学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邵怀勇</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教授</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成都理工大学地球科学学院</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杨艳娜</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副教授</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成都理工大学环境与土木工程学院</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300"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彭培好</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教授</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成都理工大学旅游与城乡规划学院</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460"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许文来</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教授</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成都理工大学生态环境学院</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420"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w:t>
            </w:r>
          </w:p>
        </w:tc>
        <w:tc>
          <w:tcPr>
            <w:tcW w:w="11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裴向军</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教授</w:t>
            </w:r>
          </w:p>
        </w:tc>
        <w:tc>
          <w:tcPr>
            <w:tcW w:w="440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成都理工大学生态环境学院</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张宝珍</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教授级高工</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成都三峰环保发电有限公司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杨芸</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正高级工程师</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成都市环境保护科学研究院</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何建</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正高级工程师</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成都市环境保护科学研究院</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26</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罗媛媛</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高级工程师</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成都市环境工程评审中心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邹玉林</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教授级高工</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成都市环境科学学会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420"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w:t>
            </w:r>
          </w:p>
        </w:tc>
        <w:tc>
          <w:tcPr>
            <w:tcW w:w="11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郑羽</w:t>
            </w:r>
          </w:p>
        </w:tc>
        <w:tc>
          <w:tcPr>
            <w:tcW w:w="17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高工</w:t>
            </w:r>
          </w:p>
        </w:tc>
        <w:tc>
          <w:tcPr>
            <w:tcW w:w="440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成都市环境科学学会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870"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29</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田红</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高工</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成都市机动车排气污染防治技术保障中心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张弢</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高级工程师</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成都市生态环境科研监测所  成都市环境工程评审中心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谭显东</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教授</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成都信息工程大学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32</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信欣</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教授</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成都信息工程大学资源环境学院</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刘志红</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教授</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成都信息工程大学资源环境学院</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刘伟</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副教授</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成都信息工程大学资源环境学院</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300"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刘盛余</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教授</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成都信息工程大学资源环境学院</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300"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36</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冯林</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教授</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电子科技大学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300"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37</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潘锦</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教授</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电子科技大学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38</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宗显政</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教师</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电子科技大学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39</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蒋莉</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高工</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甘肃省生态环境工程评估中心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870"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李雄飞</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高工</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广东省环境技术中心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41</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李向阳</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教授级高工</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广西交科集团有限公司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300"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42</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张文斌</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高工</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广州市环境保护技术设备公司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870"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43</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孙萍</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教授级高工</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贵阳铝镁设计研究院</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44</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耿康华</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高工</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贵州省环境工程评估中心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45</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曹利荣</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高级工程师</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河北省生态环境工程评估中心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46</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王春敏</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高级工程师</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河北省生态环境工程评估中心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47</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王碧琳</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高级工程师</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河北省生态环境工程评估中心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48</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石晶晶</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高级工程师</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河北省生态环境工程评估中心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49</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刘力敏</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高级工程师</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河北省生态环境工程评估中心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赵志林</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正高级工程师</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河北省生态环境工程评估中心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51</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崔志强</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高级工程师</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黑龙江省生态环境技术保障中心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52</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刘哲</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高级工程师</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湖北省环境工程评估中心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53</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李军</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高级工程师</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湖北省环境工程评估中心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54</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寇学永</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高级工程师</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湖北省环境工程评估中心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55</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余江</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正高级工程师</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湖北省环境科学研究院</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56</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凌海波</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高级工程师</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湖北省环境科学研究院</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57</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刘巍</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高级工程师</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湖北省环境科学研究院</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58</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彭颖</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高级工程师</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湖北省环境科学研究院</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870"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59</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李庄</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研究员</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湖南省生态环境事务中心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60</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樊慧明</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教授级高工</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华南理工大学轻工科学与工程学院</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870"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62</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张松安</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高工</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机械工业第四设计研究院有限公司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63</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李韧</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教授级高工</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机械工业第四设计院有限公司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300"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64</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殷茵</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高工</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江西省环保厅环境工程评估中心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65</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魏显威</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研究员</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交通运输部公路科学研究院</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66</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张卫</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研究员</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交通运输部水运科学研究所</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870"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67</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翟圣佳</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高工</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科邦检测集团有限公司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68</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王辉</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高级工程师</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乐山市环境科学研究所</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870"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71</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牟全君</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教授级高工</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辽宁省环境科学研究院</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870"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69</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何有光</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高工</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辽宁省生态环境保护科技中心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70</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王格</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教授级高工</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辽宁省生态环境保护科技中心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870"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72</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马桂婷</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高工</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辽宁省生态环境保护科技中心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73</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安乐</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高工</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辽宁省生态环境保护科技中心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74</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翁俊</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高工</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南京国环科技股份有限公司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870"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75</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李杉</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高工</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南京国环科技股份有限公司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300"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76</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吴婧</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教授</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南开大学环境科学与工程学院</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77</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戴安国</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高级工程师</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青岛中石大环境与安全技术中心有限公司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870"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78</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程言君</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研究员</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轻工业环境保护研究所</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79</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张亮</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高级工程师</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轻工业环境保护研究所环境咨询监测中心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80</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候雅楠</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高级工程师</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轻工业环境保护研究所环境咨询监测中心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81</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贾学桦</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高级工程师</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轻工业环境保护研究所环境咨询监测中心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870"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82</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张宗让</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高工</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陕西省环境调查评估中心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870"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83</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他维媛</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高工</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陕西省环境调查评估中心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870"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84</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朱俊</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研究员</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上海复旦规划建筑设计研究院</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85</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张国祥</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高级工程师</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上海建科环境技术有限公司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86</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刘尔强</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教授级高工</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沈阳铝镁设计研究院有限公司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300"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87</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孙家仁</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高工</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生态环境部华南环境科学研究所</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870"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88</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张玉环</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研究员</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生态环境部华南环境科学研究所</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300"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61</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刘磊</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高工</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生态环境部环境工程评估中心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89</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宣昊</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高工</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生态环境部环境工程评估中心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870"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90</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叶海</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教授级高工</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生态环境部南京环境科学研究所</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300"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91</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廖文根</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副总工</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水利部水利水电规划设计总院</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300"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92</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江成发</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教授</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四川大学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870"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93</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何兴金</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教授</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四川大学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300"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94</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李然</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研究员</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四川大学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870"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95</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姚建</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教授</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四川大学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96</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王斌</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副教授</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四川大学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97</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杨平</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教授</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四川大学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870"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98</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梁川</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教授</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四川大学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300"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99</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黄川友</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教授</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四川大学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300"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刘国东</w:t>
            </w:r>
          </w:p>
        </w:tc>
        <w:tc>
          <w:tcPr>
            <w:tcW w:w="1725" w:type="dxa"/>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lang w:eastAsia="zh-CN"/>
              </w:rPr>
            </w:pPr>
            <w:r>
              <w:rPr>
                <w:rFonts w:hint="eastAsia" w:ascii="宋体" w:hAnsi="宋体" w:eastAsia="宋体" w:cs="宋体"/>
                <w:i w:val="0"/>
                <w:iCs w:val="0"/>
                <w:color w:val="000000"/>
                <w:sz w:val="24"/>
                <w:szCs w:val="24"/>
                <w:u w:val="none"/>
                <w:lang w:eastAsia="zh-CN"/>
              </w:rPr>
              <w:t>教授</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四川大学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101</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彭必雨</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教授</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四川大学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102</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叶利明</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研究员</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四川大学华西药学院</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420"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103</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蒋文伟</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教授</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四川大学化学工程学院</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104</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楚英豪</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教授</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四川大学建筑与环境学院</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105</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李智</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副教授</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四川大学建筑与环境学院</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300"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106</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刘百仓</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教授</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四川大学建筑与环境学院</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300"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107</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赖波</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教授</w:t>
            </w:r>
          </w:p>
        </w:tc>
        <w:tc>
          <w:tcPr>
            <w:tcW w:w="440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四川大学建筑与环境学院</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300"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108</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王安</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副教授</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四川大学建筑与环境学院</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109</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徐恒</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研究员</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四川大学生命科学学院</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300"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110</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冉江洪</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教授</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四川大学生命科学学院</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300"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111</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宋昭彬</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教授</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四川大学生命科学学院</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112</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李克锋</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研究员</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四川大学水力学与山区河流开发保护国家重点实验室</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113</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邓云</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生态与环境所所长</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四川大学水力学与山区河流开发保护国家重点实验室</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114</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李嘉</w:t>
            </w:r>
          </w:p>
        </w:tc>
        <w:tc>
          <w:tcPr>
            <w:tcW w:w="1725" w:type="dxa"/>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四川大学水力学与山区河流开发保护国家重点实验室</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300"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115</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黄晓荣</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教授</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四川大学水利水电学院</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870"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116</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何清怀</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教授级高工</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四川电力设计咨询有限责任公司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117</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张体强</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高级工程师</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四川电力设计咨询有限责任公司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118</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严青</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高级工程师</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四川电力设计咨询有限责任公司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119</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陈迪</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高级工程师</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四川电力设计咨询有限责任公司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120</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曾媛</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高级工程师</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四川电力设计咨询有限责任公司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870"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121</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陈晓琳</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高级工程师</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四川电力设计咨询有限责任公司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870"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122</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赵希锦</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教授级高工</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四川锦美环保股份有限公司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870"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123</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陈锦文</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高工</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四川锦美环保股份有限公司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300"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124</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杨桦</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副教授</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四川农业大学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300"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125</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刘军</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副教授</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四川农业大学林学院</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870"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126</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刘文</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高工</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四川省川工环院环保科技有限责任公司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870"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127</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陈钢</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高工</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四川省川工环院环保科技有限责任公司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128</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房景燕</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高级工程师</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四川省川工环院环保科技有限责任公司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129</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王薇</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高级工程师</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四川省川工环院环保科技有限责任公司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130</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杨海舟</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高级工程师</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四川省川工环院环保科技有限责任公司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131</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秦玲玲</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高级工程师</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四川省川工环院环保科技有限责任公司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132</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杨李娜</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高级工程师</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四川省川工环院环保科技有限责任公司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133</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许向宁</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队长</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四川省地矿局成都水文地质工程地质中心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870"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134</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赵松江</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教授级高工</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四川省地质矿产勘查开发局成都水文地质工程地质中心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85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135</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毕朝文</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高级工程师</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四川省辐射环境管理监测中心站</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870"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田犀</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高工</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四川省工业环境监测研究院</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870"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137</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陈建平</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高工</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四川省工业环境监测研究院</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138</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谭昌明</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教授级高工</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四川省公路规划勘察设计研究院有限公司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870"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139</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张建</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高工</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四川省公路规划勘察设计研究院有限公司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140</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宋炜</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高级工程师</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四川省公路规划勘察设计研究院有限公司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141</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范超文</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高级工程师</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四川省公路规划勘察设计研究院有限公司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142</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武永锋</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高级工程师</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四川省公路规划勘察设计研究院有限公司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143</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车玲</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高级工程师</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四川省公路规划勘察设计研究院有限公司环境与景观工程分院</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144</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王文川</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高级工程师</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四川省固体废物与化学品管理中心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870"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145</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陈诚</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高工</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四川省海蓝晴天环保服务有限公司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870"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146</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王兴伟</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高级工程师</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四川省核工业辐射测试防护院（四川省核应急技术支持中心）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400"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147</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徐世林</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院长</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四川省化学工业研究设计院</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148</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帅震清</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教授级高工</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四川省环保产业协会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149</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马丽雅</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高工</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四川省环境政策研究与规划院</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300"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150</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赵雁冰</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高工</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四川省环科源科技有限公司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151</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潘成武</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高工</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四川省环科源科技有限公司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870"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152</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崔伟</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高工</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四川省环科源科技有限公司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153</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赵卉</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高工</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四川省环科源科技有限公司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154</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刘永祺</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高工</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四川省环科源科技有限公司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155</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马莉</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高工</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四川省环科源科技有限公司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156</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彭川格</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高工</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四川省环科源科技有限公司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157</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任勇</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高级工程师</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四川省环科源科技有限公司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158</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李大鹏</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高级工程师</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四川省环科源科技有限公司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159</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刘少英</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研究员</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四川省林业科学研究院</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300"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160</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孙治宇</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研究员</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四川省林业科学研究院</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300"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161</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费世民</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研究员</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四川省林业科学研究院</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300"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162</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慕长龙</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研究员</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四川省林业科学研究院</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300"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163</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周剑</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副研究员</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四川省农业科学院水产研究所</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300"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164</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杜军</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研究员</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四川省农业科学院水产研究所</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300"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165</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赖见生</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副研究员</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四川省农业科学院水产研究所</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166</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李强</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副研究员</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四川省农业科学院水产研究所</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300"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167</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李华</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副研究员</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四川省农业科学院水产研究所</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168</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袁安之</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正高级工程师</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四川省轻工业研究设计院陶检站</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169</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樊维义</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高工</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四川省清源工程咨询有限公司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420"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170</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张继朋</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处长</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四川省商务厅外贸发展处</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171</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方自力</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研究员</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四川省生态环境监测总站</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172</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雍毅</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研究员</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四川省生态环境科学研究院</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870"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173</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孟晓霞</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高工</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四川省生态环境科学研究院</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700"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174</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谢强</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研究员</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四川省生态环境科学研究院</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175</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王幸锐</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研究员</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四川省生态环境科学研究院</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176</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蒋厦</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高工</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四川省生态环境科学研究院</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60"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177</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孙倩云</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教授级高工</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四川省生态环境科学研究院</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480"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178</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罗伟</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高工</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四川省生态环境科学研究院</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179</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钱骏</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教授级高工</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四川省生态环境科学研究院</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180</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肖杰</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高工</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四川省生态环境科学研究院</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181</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刘念</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正高级工程师</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四川省食品发酵工业研究设计院</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720"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182</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游敬刚</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正高</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四川省食品发酵工业研究设计院食品科学技术研究院</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720"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183</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王超凯</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高级工程师</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四川省食品发酵工业研究研究院 酿酒研究院</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540"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184</w:t>
            </w:r>
          </w:p>
        </w:tc>
        <w:tc>
          <w:tcPr>
            <w:tcW w:w="11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吴江</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研究员</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四川省水产学会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185</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庄春义</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高工</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四川省水利水电勘测设计研究院</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186</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李健威</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高工</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四川省水利水电勘测设计研究院</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187</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陈永忠</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高工</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四川省水利水电勘测设计研究院</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300"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188</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伍建军</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教授</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四川省有色冶金研究院有限公司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189</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范谋斌</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高工</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四川省造纸学会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190</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陈凯</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副总工程师</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四川天一科技股份有限公司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191</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熊军</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总经理</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四川天宇环保安全技术咨询服务有限公司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192</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唐春凌</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高工</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四川天宇石油环保安全技术咨询服务有限公司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193</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银小兵</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高级工程师</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四川天宇石油环保安全技术咨询服务有限公司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194</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霍小鹏</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高级工程师</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四川天宇石油环保安全技术咨询服务有限公司环境影响评价室</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195</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罗小兰</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高级工程师</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四川天宇石油环保安全技术咨询服务有限公司环境影响评价室</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870"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196</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罗方宇</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高级工程师</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四川天宇石油环保安全技术咨询有限公司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197</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乔勇</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高级工程师</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四川宇环气象电子工程科技有限公司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198</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李恩斯</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高级工程师</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四川中蓉圣泰环境科技有限公司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420"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199</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黄浩云</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主任</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天津市环境保护科学研究院</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200</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魏子章</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高级工程师</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天津市生态环境科学研究院生态环境评估研究中心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201</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石良盛</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高级工程师</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天津市生态环境科学研究院生态环境评估研究中心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朱明奕</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高级工程师</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天津市生态环境科学研究院生态环境评估中心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203</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谷晋川</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教授</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西华大学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300"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204</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任丽平</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教授</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西华师范大学环境科学与工程学院</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300"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205</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肖娟</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副教授</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西华师范大学环境科学与工程学院</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206</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黎云祥</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教授</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西华师范大学环境科学与工程学院</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380"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207</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王志坚</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教授</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西南大学生命科学学院</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208</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周君</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高工</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西南化工研究设计院有限公司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209</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王大军</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教授级高工</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西南化工研究设计院有限公司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210</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刘经纬</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高级工程师</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西南化工研究设计院有限公司工程公司总工办</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211</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李启彬</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教授</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西南交通大学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212</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付永胜</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教授</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西南交通大学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213</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彭道平</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副研究员</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西南交通大学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214</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欧阳峰</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教授</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西南交通大学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215</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刘丹</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教授</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西南交通大学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216</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赵锐</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教授</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西南交通大学地球科学与环境工程学院</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217</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贺玉龙</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教授</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西南交通大学地球科学与环境工程学院</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218</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龚正君</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教授</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西南交通大学地球科学与环境工程学院</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870"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219</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张建强</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教授</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西南交通大学地球科学与环境工程学院</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220</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黄涛</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教授</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西南交通大学地球科学与环境工程学院</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221</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王群</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副教授</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西南交通大学地球科学与环境工程学院</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222</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张涵</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副教授</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西南交通大学地球科学与环境工程学院</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223</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刘宇程</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教授</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西南石油大学工业危废处置与资源化利用研究院</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300"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224</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刘文士</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副研究员</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西南石油大学化工学院</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300"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225</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任宏洋</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副教授</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西南石油大学化学化工学院</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226</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张卿川</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高工</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信息产业电子第十一设计研究院科技工程股份有限公司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227</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王亚非</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高工</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信息产业电子第十一设计研究院科技工程股份有限公司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228</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雷蕾</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高工</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信息产业电子第十一设计研究院科技工程股份有限公司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870"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229</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邓洪伟</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高工</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信息产业电子第十一设计研究院科技工程股份有限公司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230</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肖琳川</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高工</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信息产业电子第十一设计研究院科技工程股份有限公司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231</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张绍修</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高工</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信息产业电子第十一设计研究院科技工程股份有限公司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870"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232</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高燕</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高工</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信息产业电子第十一设计研究院科技工程股份有限公司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233</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张雪</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高级工程师</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信息产业电子第十一设计研究院科技工程股份有限公司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870"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234</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杜雪梅</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高级工程师</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信息产业电子第十一设计研究院科技工程股份有限公司环境保护研究院</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870"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235</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刘越</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高级工程师</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信息产业电子第十一设计研究院科技工程股份有限公司环境保护研究院</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870"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夏邦寿</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高级工程师</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信息产业电子第十一设计研究院科技工程股份有限公司环境保护研究院</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870"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237</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胡颖华</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高工</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伊尔姆环境资源管理咨询（上海）有限公司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870"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238</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黄勇</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副研究员</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云南大学国际河流与生态安全研究院</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460"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239</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雷少平</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研究员</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长江水资源保护科学研究所</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240</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刘民生</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主任</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中国地质科学院探矿工艺研究所</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241</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李胜伟</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高工</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中国地质调查局成都地质调查中心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870"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242</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戴松晨</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教授级高工</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中国电建成都勘测设计研究院有限公司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870"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243</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谭平</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教授级高工</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中国电建集团成都勘测设计研究院有限公司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244</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蒋红</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教授级高工</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中国电建集团成都勘测设计研究院有限公司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245</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秦甦</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高工</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中国电建集团成都勘测设计研究院有限公司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246</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杨玖贤</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教授级高工</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中国电建集团成都勘测设计研究院有限公司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247</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刘湘春</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教授级高工</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中国电建集团成都勘测设计研究院有限公司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248</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何月萍</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教授级高工</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中国电建集团成都勘测设计研究院有限公司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249</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孙大东</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分公司总经理</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中国电建集团成都勘测设计研究院有限公司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250</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孙景昆</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高级工程师</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中国电建集团成都勘测设计研究院有限公司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251</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刘园</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正高级工程师</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中国电建集团成都勘测设计研究院有限公司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252</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何涛</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教授级高工</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中国电建集团成都勘测设计研究院有限公司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253</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谢光武</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教授级高工</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中国电建集团成都勘测设计研究院有限公司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254</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夏豪</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正高级工程师</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中国电建集团贵阳勘测设计研究院有限公司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255</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陈国柱</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正高级工程师</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中国电建集团贵阳勘测设计研究院有限公司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256</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唐忠波</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高级工程师</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中国电建集团贵阳勘测设计研究院有限公司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257</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赵再兴</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正高级工程师</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中国电建集团贵阳勘测设计研究院有限公司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258</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傅菁菁</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教授级高工</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中国电建集团华东勘测设计研究院有限公司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870"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259</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施家月</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教授级高工</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中国电建集团华东勘测设计研究院有限公司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260</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郝红升</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教授级高工</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中国电建集团昆明勘测设计研究院有限公司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80"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261</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戴向荣</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教授级高工</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中国电建集团中南勘测设计研究院有限公司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262</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张德见</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教授级高工</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中国电建集团中南勘测设计研究院有限公司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263</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邱进生</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副专总</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中国电建集团中南勘测设计研究院有限公司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264</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张新宁</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教授级高工</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中国电力工程顾问集团西南电力设计院有限公司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265</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刘昕</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教授级高工</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中国电力工程顾问集团西南电力设计院有限公司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870"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266</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凌文州</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教授级高工</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中国电力工程顾问集团西南电力设计院有限公司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267</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杜祥庭</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副处长</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中国电力工程顾问集团西南电力设计院有限公司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60"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268</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赖敏</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主任工程师</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中国电力工程顾问集团西南电力设计院有限公司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60"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269</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汤争光</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正高</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中国电力工程顾问集团西南电力设计院有限公司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720"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270</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向雪梅</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高级工程师</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中国电力工程顾问集团西南电力设计院有限公司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271</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蔡宏宇</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高级工程师</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中国电力工程顾问集团西南电力设计院有限公司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272</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任锋</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主任工程师</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中国恩菲工程技术有限公司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273</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宗子就</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高级顾问专家</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中国恩菲工程技术有限公司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274</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谭文博</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高级工程师</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中国核动力研究设计院</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275</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刘玉强</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研究员</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中国环境科学研究院</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276</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李小敏</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高级工程师</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中国环境科学研究院环境管理中心战略环评室</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277</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王琪</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研究员</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中国环境科学研究院土壤与固体废物研究所</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278</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闫大海</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研究员</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中国环境科学研究院土壤与固体废物研究所</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870"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279</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于慧</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副研究员</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中国科学院、水利部成都山地灾害与环境研究所</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280</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刘邵权</w:t>
            </w:r>
          </w:p>
        </w:tc>
        <w:tc>
          <w:tcPr>
            <w:tcW w:w="1725" w:type="dxa"/>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中国科学院、水利部成都山地灾害与环境研究所</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560"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281</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吴彦</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研究员</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中国科学院成都生物研究所</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282</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潘开文</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研究员</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中国科学院成都生物研究所</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460"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283</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刘庆</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研究员</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中国科学院成都生物研究所</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420"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284</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江建平</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研究员</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中国科学院成都生物研究所</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480"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285</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尹春英</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研究员</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中国科学院成都生物研究所</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480"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286</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孙庚</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研究员</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中国科学院成都生物研究所</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480"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287</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庞学勇</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研究员</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中国科学院成都生物研究所</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480"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288</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罗鹏</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研究员</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中国科学院成都生物研究所</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289</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陈槐</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研究员</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中国科学院成都生物研究所</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420"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304</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王跃招</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研究员</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中国科学院成都生物研究所</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290</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王公应</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技术委员会主任</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中国科学院成都有机化学有限公司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291</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刘绍英</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研究员、博导</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中国科学院成都有机化学有限公司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292</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罗建雄</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教授级高工</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中国轻工业成都设计工程有限公司制浆造纸事业部、四川造纸学会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293</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王小明</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教授级高工</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中国三峡建设管理有限公司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294</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李发祥</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高工</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中国石化西南油气分公司石油工程监督中心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295</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欧阳振宇</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高级工程师</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中国石油大学（华东）安全环保与节能技术中心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296</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向启贵</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总工程师</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中国石油西南油气田安全环保与技术监督研究院</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297</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刘绍平</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副主任</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中国水产科学研究院长江水产研究所</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298</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杨德国</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研究员</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中国水产科学研究院长江水产研究所</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300</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李晏良</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副研究员</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中国铁道科学研究院集团有限公司节能环保劳卫研究所科研开发部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299</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辜小安</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研究员</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中国铁道科学研究院节能环保劳卫研究所</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301</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杨宜谦</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事业部副主任</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中国铁道科学研究院铁道建筑研究所</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870"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302</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陶遵华</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教授级高工</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中国有色金属工业协会（原）</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303</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彭代明</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高工</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中交城市规划研究院有限公司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305</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陈芸</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教授级高工</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中蓝连海设计研究院有限公司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870"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306</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任小舟</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高工</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中煤科工重庆设计研究院（集团）有限公司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307</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黄德彬</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高级工程师</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中煤科工重庆设计研究院（集团）有限公司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300"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308</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蒲秀文</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高工</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中石油西南油气田分公司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309</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雷彬</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教授级高工</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中铁第四勘察设计院集团有限公司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310</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邵明耀</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环保副所长</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中铁第一勘察设计院集团有限公司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311</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夏先芳</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副总工程师</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中铁第一勘察设计院集团有限公司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312</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俆昱</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高工</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中铁二院工程集团有限责任公司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313</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白红元</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高工</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中铁二院工程集团有限责任公司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314</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高山</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高工</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中铁二院工程集团有限责任公司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315</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易开华</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高工</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中铁二院工程集团有限责任公司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316</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徐志胜</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高工</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中铁二院工程集团有限责任公司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317</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吴军</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高工</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中铁二院工程集团有限责任公司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319</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董事</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高级工程师</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中铁二院工程集团有限责任公司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320</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余姝萍</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高级工程师</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中铁二院工程集团有限责任公司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300"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321</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代劲松</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高工</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中铁二院工程集团有限责任公司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322</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邓跞</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正高级工程师</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中铁二院工程集团有限责任公司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323</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徐鸿</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高级工程师</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中铁二院工程集团有限责任公司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870"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318</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郑光玉</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高工</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中铁二院工程集团有限责任公司生态环境工程院</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324</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钦濂</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高级工程师</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中铁上海设计院集团有限公司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325</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王晨</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正高级工程师</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中铁上海设计院集团有限公司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326</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王越</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高级工程师</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中铁上海设计院集团有限公司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327</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陈捷</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高级工程师</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中铁上海设计院集团有限公司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328</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卜聃</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高级工程师</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中铁上海设计院集团有限公司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329</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李少岩</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教授级高工</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中冶南方工程技术有限公司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330</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王里奥</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教授</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重庆大学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420"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331</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杨肃博</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副总经理</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重庆港力环保股份有限公司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420"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332</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段祥英</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高工</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重庆化工设计研究院有限公司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333</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罗荣莉   </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环保所所长</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重庆化工设计研究院有限公司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870"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334</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胡志锋</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教授级高工</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重庆环科源博达环保科技有限公司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300"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335</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刘玉洁</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高工</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重庆环科院博达环保科技有限公司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336</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喻元秀</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正高级工程师</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重庆市生态环境工程评估中心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337</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马宁</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高级工程师</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重庆市生态环境工程评估中心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338</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许君</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高级工程师</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重庆市生态环境工程评估中心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300"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339</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刘项</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高工</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重庆市生态环境工程评估中心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340</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朱小龙</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正高级工程师</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重庆市生态环境工程评估中心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341</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张纯臻</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高级工程师</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重庆市生态环境工程评估中心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342</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秦勇军</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高级工程师</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重庆市生态环境工程评估中心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343</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毛媛媛</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高级工程师</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重庆市生态环境工程评估中心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344</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肖声</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高级工程师</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重庆市生态环境工程评估中心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345</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李友鹏</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高级工程师</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重庆市生态环境工程评估中心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346</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尹梅</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高级工程师</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重庆市生态环境工程评估中心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347</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梁志蓉</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高级工程师</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重庆市生态环境工程评估中心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348</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黄浩波</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高级工程师</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重庆市生态环境工程评估中心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349</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刘肸</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高级工程师</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重庆市生态环境工程评估中心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350</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周井刚</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高级工程师</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重庆市生态环境工程评估中心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870"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351</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曹慧</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教授级高工</w:t>
            </w:r>
          </w:p>
        </w:tc>
        <w:tc>
          <w:tcPr>
            <w:tcW w:w="44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重庆市生态环境科学研究院</w:t>
            </w:r>
          </w:p>
        </w:tc>
      </w:tr>
    </w:tbl>
    <w:p>
      <w:pPr>
        <w:rPr>
          <w:rFonts w:hint="eastAsia"/>
          <w:lang w:eastAsia="zh-CN"/>
        </w:rPr>
      </w:pP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205342"/>
    <w:rsid w:val="12A8546C"/>
    <w:rsid w:val="13FB4D81"/>
    <w:rsid w:val="26E7530E"/>
    <w:rsid w:val="27EC5026"/>
    <w:rsid w:val="38947FC8"/>
    <w:rsid w:val="3A416419"/>
    <w:rsid w:val="41F8664C"/>
    <w:rsid w:val="44225D61"/>
    <w:rsid w:val="524E5B05"/>
    <w:rsid w:val="742A2C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2021-04-26T01:20:00Z</dcterms:created>
  <dc:creator>hp</dc:creator>
  <cp:lastModifiedBy>甘露</cp:lastModifiedBy>
  <cp:lastPrinted>2021-08-30T02:05:00Z</cp:lastPrinted>
  <dcterms:modified xsi:type="dcterms:W3CDTF">2021-08-30T07:22:52Z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81F63DAE39F2445381983618886B5AAA</vt:lpwstr>
  </property>
</Properties>
</file>